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0"/>
        <w:gridCol w:w="4431"/>
      </w:tblGrid>
      <w:tr w:rsidR="00070148" w:rsidRPr="00F94D16" w:rsidTr="00726DD2">
        <w:trPr>
          <w:trHeight w:val="1988"/>
          <w:jc w:val="center"/>
        </w:trPr>
        <w:tc>
          <w:tcPr>
            <w:tcW w:w="4430" w:type="dxa"/>
          </w:tcPr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</w:rPr>
              <w:t>СОГЛАСОВАНО</w:t>
            </w:r>
          </w:p>
          <w:p w:rsidR="00070148" w:rsidRDefault="00070148" w:rsidP="00726DD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94D16">
              <w:rPr>
                <w:bCs/>
                <w:szCs w:val="28"/>
              </w:rPr>
              <w:t xml:space="preserve">Начальник управления образования администрации </w:t>
            </w:r>
          </w:p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94D16">
              <w:rPr>
                <w:bCs/>
                <w:szCs w:val="28"/>
              </w:rPr>
              <w:t>г. Владимира</w:t>
            </w:r>
          </w:p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F94D16">
              <w:rPr>
                <w:bCs/>
                <w:szCs w:val="28"/>
              </w:rPr>
              <w:t>________________Е. С. Малик</w:t>
            </w:r>
          </w:p>
        </w:tc>
        <w:tc>
          <w:tcPr>
            <w:tcW w:w="4431" w:type="dxa"/>
          </w:tcPr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УТВЕРЖДАЮ</w:t>
            </w:r>
          </w:p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94D16">
              <w:rPr>
                <w:bCs/>
                <w:szCs w:val="28"/>
              </w:rPr>
              <w:t xml:space="preserve">Директор МАУДО Дворец детского (юношеского) творчества </w:t>
            </w:r>
          </w:p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94D16">
              <w:rPr>
                <w:bCs/>
                <w:szCs w:val="28"/>
              </w:rPr>
              <w:t>г. Владимира</w:t>
            </w:r>
          </w:p>
          <w:p w:rsidR="00070148" w:rsidRPr="00F94D16" w:rsidRDefault="00070148" w:rsidP="00726DD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F94D16">
              <w:rPr>
                <w:bCs/>
                <w:szCs w:val="28"/>
              </w:rPr>
              <w:t>______________</w:t>
            </w:r>
            <w:r>
              <w:rPr>
                <w:bCs/>
                <w:szCs w:val="28"/>
              </w:rPr>
              <w:t>__</w:t>
            </w:r>
            <w:r w:rsidRPr="00F94D16">
              <w:rPr>
                <w:bCs/>
                <w:szCs w:val="28"/>
              </w:rPr>
              <w:t>Л. Е. Муратова</w:t>
            </w:r>
          </w:p>
        </w:tc>
      </w:tr>
    </w:tbl>
    <w:p w:rsidR="00D35D1E" w:rsidRDefault="00D35D1E" w:rsidP="001C1945">
      <w:pPr>
        <w:jc w:val="center"/>
        <w:rPr>
          <w:rFonts w:cs="Times New Roman"/>
          <w:b/>
          <w:sz w:val="26"/>
          <w:szCs w:val="26"/>
        </w:rPr>
      </w:pPr>
    </w:p>
    <w:p w:rsidR="00AE33BB" w:rsidRPr="00070148" w:rsidRDefault="00AE33BB" w:rsidP="001C1945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ПОЛОЖЕНИЕ</w:t>
      </w:r>
    </w:p>
    <w:p w:rsidR="00AE33BB" w:rsidRPr="00070148" w:rsidRDefault="00AE33BB" w:rsidP="001C1945">
      <w:pPr>
        <w:jc w:val="center"/>
        <w:rPr>
          <w:rFonts w:cs="Times New Roman"/>
          <w:b/>
          <w:sz w:val="26"/>
          <w:szCs w:val="26"/>
        </w:rPr>
      </w:pPr>
      <w:r w:rsidRPr="00070148">
        <w:rPr>
          <w:rFonts w:cs="Times New Roman"/>
          <w:b/>
          <w:sz w:val="26"/>
          <w:szCs w:val="26"/>
        </w:rPr>
        <w:t>о городском конкурсе театральных коллективов общеобразовательных учреждений и учреждений дополнительного образования</w:t>
      </w:r>
      <w:r w:rsidR="00466811" w:rsidRPr="00070148">
        <w:rPr>
          <w:rFonts w:cs="Times New Roman"/>
          <w:b/>
          <w:sz w:val="26"/>
          <w:szCs w:val="26"/>
        </w:rPr>
        <w:t xml:space="preserve"> «Волшебный занавес»</w:t>
      </w:r>
    </w:p>
    <w:p w:rsidR="00AE33BB" w:rsidRPr="00070148" w:rsidRDefault="00AE33BB" w:rsidP="001C1945">
      <w:pPr>
        <w:rPr>
          <w:rFonts w:cs="Times New Roman"/>
          <w:szCs w:val="28"/>
        </w:rPr>
      </w:pPr>
    </w:p>
    <w:p w:rsidR="00AE33BB" w:rsidRPr="00070148" w:rsidRDefault="00AE33BB" w:rsidP="00062589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1. Цели и задачи Конкурса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Повышение творческого уровня детских театральных коллективов, обогащение их репертуара высокохудожественными произведениями современной драматургии;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Развитие всех видов и жанров театрального искусства;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Повышение уровня режиссуры и исполнительского мастерства, культуры сценографии в детских театральных коллективах;</w:t>
      </w:r>
    </w:p>
    <w:p w:rsidR="00AE33BB" w:rsidRPr="00070148" w:rsidRDefault="00062589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-</w:t>
      </w:r>
      <w:r w:rsidRPr="00070148">
        <w:rPr>
          <w:rFonts w:cs="Times New Roman"/>
          <w:szCs w:val="28"/>
        </w:rPr>
        <w:tab/>
      </w:r>
      <w:r w:rsidR="00AE33BB" w:rsidRPr="00070148">
        <w:rPr>
          <w:rFonts w:cs="Times New Roman"/>
          <w:szCs w:val="28"/>
        </w:rPr>
        <w:t>Укрепление творческих связей между театральными коллективами образовательных учреждений;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Привлечение к театральному движению большего числа детей  и молодёжи;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Реализация творческого потенциала детей и молодёжи;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Выявление и поддержка юных дарований.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</w:p>
    <w:p w:rsidR="00AE33BB" w:rsidRPr="00070148" w:rsidRDefault="001C1945" w:rsidP="00062589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2.</w:t>
      </w:r>
      <w:r w:rsidR="00AE0F02" w:rsidRPr="00070148">
        <w:rPr>
          <w:rFonts w:cs="Times New Roman"/>
          <w:b/>
          <w:szCs w:val="28"/>
        </w:rPr>
        <w:t xml:space="preserve"> </w:t>
      </w:r>
      <w:r w:rsidR="00AE33BB" w:rsidRPr="00070148">
        <w:rPr>
          <w:rFonts w:cs="Times New Roman"/>
          <w:b/>
          <w:szCs w:val="28"/>
        </w:rPr>
        <w:t>Участники Конкурса</w:t>
      </w:r>
    </w:p>
    <w:p w:rsidR="00AE33BB" w:rsidRPr="00070148" w:rsidRDefault="00AE0AAC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2.1.</w:t>
      </w:r>
      <w:r w:rsidRPr="00070148">
        <w:rPr>
          <w:rFonts w:cs="Times New Roman"/>
          <w:szCs w:val="28"/>
        </w:rPr>
        <w:tab/>
      </w:r>
      <w:r w:rsidR="00AE33BB" w:rsidRPr="00070148">
        <w:rPr>
          <w:rFonts w:cs="Times New Roman"/>
          <w:szCs w:val="28"/>
        </w:rPr>
        <w:t>К участию в конкурсе приглашаются театральные коллективы общеобразовательных учреждений города, учреждений дополнительного образования.</w:t>
      </w:r>
    </w:p>
    <w:p w:rsidR="00CB66E3" w:rsidRPr="00070148" w:rsidRDefault="00AE0AAC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2.2.</w:t>
      </w:r>
      <w:r w:rsidRPr="00070148">
        <w:rPr>
          <w:rFonts w:cs="Times New Roman"/>
          <w:szCs w:val="28"/>
        </w:rPr>
        <w:tab/>
      </w:r>
      <w:r w:rsidR="00CB66E3" w:rsidRPr="00070148">
        <w:rPr>
          <w:rFonts w:cs="Times New Roman"/>
          <w:szCs w:val="28"/>
        </w:rPr>
        <w:t>Категории участников конкурса:</w:t>
      </w:r>
    </w:p>
    <w:p w:rsidR="00CB66E3" w:rsidRPr="00070148" w:rsidRDefault="00CB66E3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театральные коллективы образовательных учреждений возрастной категории </w:t>
      </w:r>
      <w:r w:rsidR="001D4D95" w:rsidRPr="00070148">
        <w:rPr>
          <w:rFonts w:cs="Times New Roman"/>
          <w:szCs w:val="28"/>
        </w:rPr>
        <w:t xml:space="preserve">                </w:t>
      </w:r>
      <w:r w:rsidRPr="00070148">
        <w:rPr>
          <w:rFonts w:cs="Times New Roman"/>
          <w:szCs w:val="28"/>
        </w:rPr>
        <w:t>от 7 до 12 лет;</w:t>
      </w:r>
    </w:p>
    <w:p w:rsidR="00CB66E3" w:rsidRPr="00070148" w:rsidRDefault="00CB66E3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театральные коллективы образовательных учреждений возрастной категории </w:t>
      </w:r>
      <w:r w:rsidR="001D4D95" w:rsidRPr="00070148">
        <w:rPr>
          <w:rFonts w:cs="Times New Roman"/>
          <w:szCs w:val="28"/>
        </w:rPr>
        <w:t xml:space="preserve">          </w:t>
      </w:r>
      <w:r w:rsidRPr="00070148">
        <w:rPr>
          <w:rFonts w:cs="Times New Roman"/>
          <w:szCs w:val="28"/>
        </w:rPr>
        <w:t>от 12 до 18 лет;</w:t>
      </w:r>
    </w:p>
    <w:p w:rsidR="00CB66E3" w:rsidRPr="00070148" w:rsidRDefault="00CB66E3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– участники театральных коллективов учреждений дополнительного образования.</w:t>
      </w:r>
    </w:p>
    <w:p w:rsidR="00AE0AAC" w:rsidRPr="00070148" w:rsidRDefault="00AE0AAC" w:rsidP="001C1945">
      <w:pPr>
        <w:rPr>
          <w:rFonts w:cs="Times New Roman"/>
          <w:szCs w:val="28"/>
        </w:rPr>
      </w:pPr>
    </w:p>
    <w:p w:rsidR="00AE33BB" w:rsidRPr="00070148" w:rsidRDefault="00AE33BB" w:rsidP="00062589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3. Оргкомитет Конкурса</w:t>
      </w:r>
    </w:p>
    <w:p w:rsidR="00AE33BB" w:rsidRPr="00070148" w:rsidRDefault="00E811CD" w:rsidP="001D4D95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В состав оргкомитета конкурса входят представители управления образования администрации города Владимира и МАУДО </w:t>
      </w:r>
      <w:proofErr w:type="spellStart"/>
      <w:r w:rsidRPr="00070148">
        <w:rPr>
          <w:rFonts w:cs="Times New Roman"/>
          <w:szCs w:val="28"/>
        </w:rPr>
        <w:t>ДДюТ</w:t>
      </w:r>
      <w:proofErr w:type="spellEnd"/>
      <w:r w:rsidRPr="00070148">
        <w:rPr>
          <w:rFonts w:cs="Times New Roman"/>
          <w:szCs w:val="28"/>
        </w:rPr>
        <w:t xml:space="preserve"> </w:t>
      </w:r>
      <w:proofErr w:type="spellStart"/>
      <w:r w:rsidRPr="00070148">
        <w:rPr>
          <w:rFonts w:cs="Times New Roman"/>
          <w:szCs w:val="28"/>
        </w:rPr>
        <w:t>г</w:t>
      </w:r>
      <w:proofErr w:type="gramStart"/>
      <w:r w:rsidRPr="00070148">
        <w:rPr>
          <w:rFonts w:cs="Times New Roman"/>
          <w:szCs w:val="28"/>
        </w:rPr>
        <w:t>.В</w:t>
      </w:r>
      <w:proofErr w:type="gramEnd"/>
      <w:r w:rsidRPr="00070148">
        <w:rPr>
          <w:rFonts w:cs="Times New Roman"/>
          <w:szCs w:val="28"/>
        </w:rPr>
        <w:t>ладимира</w:t>
      </w:r>
      <w:proofErr w:type="spellEnd"/>
      <w:r w:rsidRPr="00070148">
        <w:rPr>
          <w:rFonts w:cs="Times New Roman"/>
          <w:szCs w:val="28"/>
        </w:rPr>
        <w:t>.</w:t>
      </w:r>
    </w:p>
    <w:p w:rsidR="00E811CD" w:rsidRPr="00070148" w:rsidRDefault="00E811CD" w:rsidP="001C1945">
      <w:pPr>
        <w:rPr>
          <w:rFonts w:cs="Times New Roman"/>
          <w:szCs w:val="28"/>
        </w:rPr>
      </w:pPr>
    </w:p>
    <w:p w:rsidR="00AE33BB" w:rsidRPr="00070148" w:rsidRDefault="00AE33BB" w:rsidP="005533E4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4. Жюри  Конкурса</w:t>
      </w:r>
    </w:p>
    <w:p w:rsidR="00AE33BB" w:rsidRPr="00070148" w:rsidRDefault="001C1945" w:rsidP="001C1945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В состав жюри входят представители следующих учреждений и организаций: 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</w:t>
      </w:r>
      <w:r w:rsidR="00B161BC" w:rsidRPr="00070148">
        <w:rPr>
          <w:rFonts w:cs="Times New Roman"/>
          <w:color w:val="0E2035"/>
          <w:szCs w:val="28"/>
        </w:rPr>
        <w:t>Владимирский областной колледж культуры и искусства</w:t>
      </w:r>
      <w:r w:rsidR="00B161BC" w:rsidRPr="00070148">
        <w:rPr>
          <w:rFonts w:cs="Times New Roman"/>
          <w:szCs w:val="28"/>
        </w:rPr>
        <w:t xml:space="preserve"> </w:t>
      </w:r>
      <w:r w:rsidRPr="00070148">
        <w:rPr>
          <w:rFonts w:cs="Times New Roman"/>
          <w:szCs w:val="28"/>
        </w:rPr>
        <w:t>(по согласованию);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МАОУ ДПО «Городской информационно-методический центр» (по </w:t>
      </w:r>
      <w:r w:rsidRPr="00070148">
        <w:rPr>
          <w:rFonts w:cs="Times New Roman"/>
          <w:szCs w:val="28"/>
        </w:rPr>
        <w:lastRenderedPageBreak/>
        <w:t>согласованию);</w:t>
      </w:r>
    </w:p>
    <w:p w:rsidR="00AE33BB" w:rsidRPr="00070148" w:rsidRDefault="00AE33BB" w:rsidP="001C1945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</w:t>
      </w:r>
      <w:r w:rsidR="00B161BC" w:rsidRPr="00070148">
        <w:rPr>
          <w:rFonts w:cs="Times New Roman"/>
          <w:szCs w:val="28"/>
        </w:rPr>
        <w:t>Т</w:t>
      </w:r>
      <w:r w:rsidRPr="00070148">
        <w:rPr>
          <w:rFonts w:cs="Times New Roman"/>
          <w:szCs w:val="28"/>
        </w:rPr>
        <w:t>еатральн</w:t>
      </w:r>
      <w:r w:rsidR="00B161BC" w:rsidRPr="00070148">
        <w:rPr>
          <w:rFonts w:cs="Times New Roman"/>
          <w:szCs w:val="28"/>
        </w:rPr>
        <w:t>ая</w:t>
      </w:r>
      <w:r w:rsidRPr="00070148">
        <w:rPr>
          <w:rFonts w:cs="Times New Roman"/>
          <w:szCs w:val="28"/>
        </w:rPr>
        <w:t xml:space="preserve"> студи</w:t>
      </w:r>
      <w:r w:rsidR="00B161BC" w:rsidRPr="00070148">
        <w:rPr>
          <w:rFonts w:cs="Times New Roman"/>
          <w:szCs w:val="28"/>
        </w:rPr>
        <w:t>я</w:t>
      </w:r>
      <w:r w:rsidRPr="00070148">
        <w:rPr>
          <w:rFonts w:cs="Times New Roman"/>
          <w:szCs w:val="28"/>
        </w:rPr>
        <w:t xml:space="preserve"> «Новая сцена»</w:t>
      </w:r>
      <w:r w:rsidR="00B161BC" w:rsidRPr="00070148">
        <w:rPr>
          <w:rFonts w:cs="Times New Roman"/>
          <w:szCs w:val="28"/>
        </w:rPr>
        <w:t>, г. Владимир</w:t>
      </w:r>
      <w:r w:rsidRPr="00070148">
        <w:rPr>
          <w:rFonts w:cs="Times New Roman"/>
          <w:szCs w:val="28"/>
        </w:rPr>
        <w:t xml:space="preserve"> (по согласованию);</w:t>
      </w:r>
    </w:p>
    <w:p w:rsidR="00AE33BB" w:rsidRPr="00070148" w:rsidRDefault="00AE33BB" w:rsidP="001C1945">
      <w:pPr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</w:t>
      </w:r>
      <w:r w:rsidR="00B161BC" w:rsidRPr="00070148">
        <w:rPr>
          <w:rFonts w:cs="Times New Roman"/>
          <w:szCs w:val="28"/>
        </w:rPr>
        <w:t>Театр</w:t>
      </w:r>
      <w:r w:rsidRPr="00070148">
        <w:rPr>
          <w:rFonts w:cs="Times New Roman"/>
          <w:szCs w:val="28"/>
        </w:rPr>
        <w:t xml:space="preserve"> «ФАВОР»</w:t>
      </w:r>
      <w:r w:rsidR="00B161BC" w:rsidRPr="00070148">
        <w:rPr>
          <w:rFonts w:cs="Times New Roman"/>
          <w:szCs w:val="28"/>
        </w:rPr>
        <w:t>, г. Владимир</w:t>
      </w:r>
      <w:r w:rsidRPr="00070148">
        <w:rPr>
          <w:rFonts w:cs="Times New Roman"/>
          <w:szCs w:val="28"/>
        </w:rPr>
        <w:t xml:space="preserve"> (по согласованию);</w:t>
      </w:r>
    </w:p>
    <w:p w:rsidR="00AE33BB" w:rsidRPr="00070148" w:rsidRDefault="00AE33BB" w:rsidP="001C1945">
      <w:pPr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</w:t>
      </w:r>
      <w:r w:rsidR="00B161BC" w:rsidRPr="00070148">
        <w:rPr>
          <w:rFonts w:cs="Times New Roman"/>
          <w:szCs w:val="28"/>
        </w:rPr>
        <w:t>МАУДО Дворец детского юношеского творчества города Владимира;</w:t>
      </w:r>
    </w:p>
    <w:p w:rsidR="00AE33BB" w:rsidRPr="00070148" w:rsidRDefault="00E75B61" w:rsidP="001C1945">
      <w:pPr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</w:t>
      </w:r>
      <w:r w:rsidR="00B161BC" w:rsidRPr="00070148">
        <w:rPr>
          <w:rFonts w:cs="Times New Roman"/>
          <w:szCs w:val="28"/>
        </w:rPr>
        <w:t>У</w:t>
      </w:r>
      <w:r w:rsidR="00AE33BB" w:rsidRPr="00070148">
        <w:rPr>
          <w:rFonts w:cs="Times New Roman"/>
          <w:szCs w:val="28"/>
        </w:rPr>
        <w:t>правлени</w:t>
      </w:r>
      <w:r w:rsidR="00B161BC" w:rsidRPr="00070148">
        <w:rPr>
          <w:rFonts w:cs="Times New Roman"/>
          <w:szCs w:val="28"/>
        </w:rPr>
        <w:t>е</w:t>
      </w:r>
      <w:r w:rsidR="00AE33BB" w:rsidRPr="00070148">
        <w:rPr>
          <w:rFonts w:cs="Times New Roman"/>
          <w:szCs w:val="28"/>
        </w:rPr>
        <w:t xml:space="preserve"> по делам молодежи администрации гор</w:t>
      </w:r>
      <w:r w:rsidR="00E811CD" w:rsidRPr="00070148">
        <w:rPr>
          <w:rFonts w:cs="Times New Roman"/>
          <w:szCs w:val="28"/>
        </w:rPr>
        <w:t>ода Владимира (по согласованию);</w:t>
      </w:r>
    </w:p>
    <w:p w:rsidR="00E811CD" w:rsidRPr="00070148" w:rsidRDefault="00E811CD" w:rsidP="001C1945">
      <w:pPr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- Управление культуры и туризма администрации </w:t>
      </w:r>
      <w:proofErr w:type="spellStart"/>
      <w:r w:rsidRPr="00070148">
        <w:rPr>
          <w:rFonts w:cs="Times New Roman"/>
          <w:szCs w:val="28"/>
        </w:rPr>
        <w:t>г</w:t>
      </w:r>
      <w:proofErr w:type="gramStart"/>
      <w:r w:rsidRPr="00070148">
        <w:rPr>
          <w:rFonts w:cs="Times New Roman"/>
          <w:szCs w:val="28"/>
        </w:rPr>
        <w:t>.В</w:t>
      </w:r>
      <w:proofErr w:type="gramEnd"/>
      <w:r w:rsidRPr="00070148">
        <w:rPr>
          <w:rFonts w:cs="Times New Roman"/>
          <w:szCs w:val="28"/>
        </w:rPr>
        <w:t>ладимира</w:t>
      </w:r>
      <w:proofErr w:type="spellEnd"/>
      <w:r w:rsidRPr="00070148">
        <w:rPr>
          <w:rFonts w:cs="Times New Roman"/>
          <w:szCs w:val="28"/>
        </w:rPr>
        <w:t xml:space="preserve"> (по согласованию).</w:t>
      </w:r>
    </w:p>
    <w:p w:rsidR="001D4D95" w:rsidRPr="00070148" w:rsidRDefault="001D4D95" w:rsidP="005533E4">
      <w:pPr>
        <w:jc w:val="center"/>
        <w:rPr>
          <w:rFonts w:cs="Times New Roman"/>
          <w:b/>
          <w:szCs w:val="28"/>
        </w:rPr>
      </w:pPr>
    </w:p>
    <w:p w:rsidR="00AE33BB" w:rsidRPr="00070148" w:rsidRDefault="00AE33BB" w:rsidP="005533E4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 xml:space="preserve">5. </w:t>
      </w:r>
      <w:r w:rsidR="005533E4" w:rsidRPr="00070148">
        <w:rPr>
          <w:rFonts w:cs="Times New Roman"/>
          <w:b/>
          <w:szCs w:val="28"/>
        </w:rPr>
        <w:t>П</w:t>
      </w:r>
      <w:r w:rsidRPr="00070148">
        <w:rPr>
          <w:rFonts w:cs="Times New Roman"/>
          <w:b/>
          <w:szCs w:val="28"/>
        </w:rPr>
        <w:t>орядок проведения Конкурса</w:t>
      </w:r>
    </w:p>
    <w:p w:rsidR="00AE33BB" w:rsidRPr="00070148" w:rsidRDefault="00AE33BB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Городской конкурс театральных коллективов общеобразовательных учреждений и учреждений дополнительного образования «Волшебный занавес» в 20</w:t>
      </w:r>
      <w:r w:rsidR="00070148">
        <w:rPr>
          <w:rFonts w:cs="Times New Roman"/>
          <w:szCs w:val="28"/>
        </w:rPr>
        <w:t>18</w:t>
      </w:r>
      <w:r w:rsidRPr="00070148">
        <w:rPr>
          <w:rFonts w:cs="Times New Roman"/>
          <w:szCs w:val="28"/>
        </w:rPr>
        <w:t xml:space="preserve"> учебном году </w:t>
      </w:r>
      <w:r w:rsidR="00CB66E3" w:rsidRPr="00070148">
        <w:rPr>
          <w:rFonts w:cs="Times New Roman"/>
          <w:szCs w:val="28"/>
        </w:rPr>
        <w:t xml:space="preserve">проводится </w:t>
      </w:r>
      <w:r w:rsidR="009161DE" w:rsidRPr="00070148">
        <w:rPr>
          <w:rFonts w:cs="Times New Roman"/>
          <w:szCs w:val="28"/>
        </w:rPr>
        <w:t xml:space="preserve"> </w:t>
      </w:r>
      <w:r w:rsidR="005533E4" w:rsidRPr="00070148">
        <w:rPr>
          <w:rFonts w:cs="Times New Roman"/>
          <w:szCs w:val="28"/>
        </w:rPr>
        <w:t xml:space="preserve">в период </w:t>
      </w:r>
      <w:r w:rsidR="009161DE" w:rsidRPr="00070148">
        <w:rPr>
          <w:rFonts w:cs="Times New Roman"/>
          <w:color w:val="FF0000"/>
          <w:szCs w:val="28"/>
        </w:rPr>
        <w:t>с 0</w:t>
      </w:r>
      <w:r w:rsidR="00070148" w:rsidRPr="00070148">
        <w:rPr>
          <w:rFonts w:cs="Times New Roman"/>
          <w:color w:val="FF0000"/>
          <w:szCs w:val="28"/>
        </w:rPr>
        <w:t>9</w:t>
      </w:r>
      <w:r w:rsidR="009161DE" w:rsidRPr="00070148">
        <w:rPr>
          <w:rFonts w:cs="Times New Roman"/>
          <w:color w:val="FF0000"/>
          <w:szCs w:val="28"/>
        </w:rPr>
        <w:t xml:space="preserve"> </w:t>
      </w:r>
      <w:r w:rsidR="00070148" w:rsidRPr="00070148">
        <w:rPr>
          <w:rFonts w:cs="Times New Roman"/>
          <w:color w:val="FF0000"/>
          <w:szCs w:val="28"/>
        </w:rPr>
        <w:t>января</w:t>
      </w:r>
      <w:r w:rsidR="009161DE" w:rsidRPr="00070148">
        <w:rPr>
          <w:rFonts w:cs="Times New Roman"/>
          <w:color w:val="FF0000"/>
          <w:szCs w:val="28"/>
        </w:rPr>
        <w:t xml:space="preserve">  по</w:t>
      </w:r>
      <w:r w:rsidR="00CB66E3" w:rsidRPr="00070148">
        <w:rPr>
          <w:rFonts w:cs="Times New Roman"/>
          <w:color w:val="FF0000"/>
          <w:szCs w:val="28"/>
        </w:rPr>
        <w:t xml:space="preserve"> 02</w:t>
      </w:r>
      <w:r w:rsidRPr="00070148">
        <w:rPr>
          <w:rFonts w:cs="Times New Roman"/>
          <w:color w:val="FF0000"/>
          <w:szCs w:val="28"/>
        </w:rPr>
        <w:t xml:space="preserve"> </w:t>
      </w:r>
      <w:r w:rsidR="00CB66E3" w:rsidRPr="00070148">
        <w:rPr>
          <w:rFonts w:cs="Times New Roman"/>
          <w:color w:val="FF0000"/>
          <w:szCs w:val="28"/>
        </w:rPr>
        <w:t>марта</w:t>
      </w:r>
      <w:r w:rsidR="009161DE" w:rsidRPr="00070148">
        <w:rPr>
          <w:rFonts w:cs="Times New Roman"/>
          <w:color w:val="FF0000"/>
          <w:szCs w:val="28"/>
        </w:rPr>
        <w:t xml:space="preserve"> </w:t>
      </w:r>
      <w:r w:rsidRPr="00070148">
        <w:rPr>
          <w:rFonts w:cs="Times New Roman"/>
          <w:color w:val="FF0000"/>
          <w:szCs w:val="28"/>
        </w:rPr>
        <w:t>201</w:t>
      </w:r>
      <w:r w:rsidR="00070148">
        <w:rPr>
          <w:rFonts w:cs="Times New Roman"/>
          <w:color w:val="FF0000"/>
          <w:szCs w:val="28"/>
        </w:rPr>
        <w:t>8</w:t>
      </w:r>
      <w:r w:rsidRPr="00070148">
        <w:rPr>
          <w:rFonts w:cs="Times New Roman"/>
          <w:color w:val="FF0000"/>
          <w:szCs w:val="28"/>
        </w:rPr>
        <w:t xml:space="preserve"> года</w:t>
      </w:r>
      <w:r w:rsidR="005533E4" w:rsidRPr="00070148">
        <w:rPr>
          <w:rFonts w:cs="Times New Roman"/>
          <w:color w:val="FF0000"/>
          <w:szCs w:val="28"/>
        </w:rPr>
        <w:t>.</w:t>
      </w:r>
      <w:r w:rsidRPr="00070148">
        <w:rPr>
          <w:rFonts w:cs="Times New Roman"/>
          <w:color w:val="FF0000"/>
          <w:szCs w:val="28"/>
        </w:rPr>
        <w:t xml:space="preserve"> </w:t>
      </w:r>
    </w:p>
    <w:p w:rsidR="009161DE" w:rsidRPr="00070148" w:rsidRDefault="009161DE" w:rsidP="00D35D1E">
      <w:pPr>
        <w:ind w:firstLine="709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 xml:space="preserve">Конкурс проводится в </w:t>
      </w:r>
      <w:r w:rsidR="00070148">
        <w:rPr>
          <w:rFonts w:cs="Times New Roman"/>
          <w:b/>
          <w:szCs w:val="28"/>
        </w:rPr>
        <w:t>4</w:t>
      </w:r>
      <w:r w:rsidRPr="00070148">
        <w:rPr>
          <w:rFonts w:cs="Times New Roman"/>
          <w:b/>
          <w:szCs w:val="28"/>
        </w:rPr>
        <w:t xml:space="preserve"> этапа:</w:t>
      </w:r>
    </w:p>
    <w:p w:rsidR="001C1945" w:rsidRPr="00070148" w:rsidRDefault="009161DE" w:rsidP="00D35D1E">
      <w:pPr>
        <w:ind w:firstLine="709"/>
        <w:jc w:val="both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1-й этап</w:t>
      </w:r>
      <w:r w:rsidR="00042391" w:rsidRPr="00070148">
        <w:rPr>
          <w:rFonts w:cs="Times New Roman"/>
          <w:b/>
          <w:szCs w:val="28"/>
        </w:rPr>
        <w:t xml:space="preserve"> -</w:t>
      </w:r>
      <w:r w:rsidRPr="00070148">
        <w:rPr>
          <w:rFonts w:cs="Times New Roman"/>
          <w:b/>
          <w:szCs w:val="28"/>
        </w:rPr>
        <w:t xml:space="preserve"> с </w:t>
      </w:r>
      <w:r w:rsidR="00070148">
        <w:rPr>
          <w:rFonts w:cs="Times New Roman"/>
          <w:b/>
          <w:szCs w:val="28"/>
        </w:rPr>
        <w:t>15</w:t>
      </w:r>
      <w:r w:rsidRPr="00070148">
        <w:rPr>
          <w:rFonts w:cs="Times New Roman"/>
          <w:b/>
          <w:szCs w:val="28"/>
        </w:rPr>
        <w:t xml:space="preserve"> </w:t>
      </w:r>
      <w:r w:rsidR="00070148">
        <w:rPr>
          <w:rFonts w:cs="Times New Roman"/>
          <w:b/>
          <w:szCs w:val="28"/>
        </w:rPr>
        <w:t>янва</w:t>
      </w:r>
      <w:r w:rsidRPr="00070148">
        <w:rPr>
          <w:rFonts w:cs="Times New Roman"/>
          <w:b/>
          <w:szCs w:val="28"/>
        </w:rPr>
        <w:t>ря</w:t>
      </w:r>
      <w:r w:rsidR="00042391" w:rsidRPr="00070148">
        <w:rPr>
          <w:rFonts w:cs="Times New Roman"/>
          <w:b/>
          <w:szCs w:val="28"/>
        </w:rPr>
        <w:t xml:space="preserve"> 201</w:t>
      </w:r>
      <w:r w:rsidR="00070148">
        <w:rPr>
          <w:rFonts w:cs="Times New Roman"/>
          <w:b/>
          <w:szCs w:val="28"/>
        </w:rPr>
        <w:t>8</w:t>
      </w:r>
      <w:r w:rsidR="00042391" w:rsidRPr="00070148">
        <w:rPr>
          <w:rFonts w:cs="Times New Roman"/>
          <w:b/>
          <w:szCs w:val="28"/>
        </w:rPr>
        <w:t xml:space="preserve"> года</w:t>
      </w:r>
      <w:r w:rsidRPr="00070148">
        <w:rPr>
          <w:rFonts w:cs="Times New Roman"/>
          <w:b/>
          <w:szCs w:val="28"/>
        </w:rPr>
        <w:t xml:space="preserve"> по </w:t>
      </w:r>
      <w:r w:rsidR="00070148">
        <w:rPr>
          <w:rFonts w:cs="Times New Roman"/>
          <w:b/>
          <w:szCs w:val="28"/>
        </w:rPr>
        <w:t>2</w:t>
      </w:r>
      <w:r w:rsidRPr="00070148">
        <w:rPr>
          <w:rFonts w:cs="Times New Roman"/>
          <w:b/>
          <w:szCs w:val="28"/>
        </w:rPr>
        <w:t xml:space="preserve"> </w:t>
      </w:r>
      <w:r w:rsidR="00070148">
        <w:rPr>
          <w:rFonts w:cs="Times New Roman"/>
          <w:b/>
          <w:szCs w:val="28"/>
        </w:rPr>
        <w:t>февраля</w:t>
      </w:r>
      <w:r w:rsidR="00042391" w:rsidRPr="00070148">
        <w:rPr>
          <w:rFonts w:cs="Times New Roman"/>
          <w:b/>
          <w:szCs w:val="28"/>
        </w:rPr>
        <w:t xml:space="preserve"> 201</w:t>
      </w:r>
      <w:r w:rsidR="00070148">
        <w:rPr>
          <w:rFonts w:cs="Times New Roman"/>
          <w:b/>
          <w:szCs w:val="28"/>
        </w:rPr>
        <w:t>8</w:t>
      </w:r>
      <w:r w:rsidR="00042391" w:rsidRPr="00070148">
        <w:rPr>
          <w:rFonts w:cs="Times New Roman"/>
          <w:b/>
          <w:szCs w:val="28"/>
        </w:rPr>
        <w:t xml:space="preserve"> года </w:t>
      </w:r>
    </w:p>
    <w:p w:rsidR="001C1945" w:rsidRPr="00070148" w:rsidRDefault="00EA323D" w:rsidP="00D35D1E">
      <w:pPr>
        <w:ind w:firstLine="709"/>
        <w:jc w:val="both"/>
        <w:rPr>
          <w:rFonts w:cs="Times New Roman"/>
          <w:b/>
          <w:i/>
          <w:szCs w:val="28"/>
        </w:rPr>
      </w:pPr>
      <w:r w:rsidRPr="00070148">
        <w:rPr>
          <w:rFonts w:cs="Times New Roman"/>
          <w:b/>
          <w:i/>
          <w:szCs w:val="28"/>
        </w:rPr>
        <w:t>прием заявок и видео</w:t>
      </w:r>
      <w:r w:rsidR="001C1945" w:rsidRPr="00070148">
        <w:rPr>
          <w:rFonts w:cs="Times New Roman"/>
          <w:b/>
          <w:i/>
          <w:szCs w:val="28"/>
        </w:rPr>
        <w:t xml:space="preserve">фрагментов спектаклей </w:t>
      </w:r>
      <w:r w:rsidR="009161DE" w:rsidRPr="00070148">
        <w:rPr>
          <w:rFonts w:cs="Times New Roman"/>
          <w:b/>
          <w:i/>
          <w:szCs w:val="28"/>
        </w:rPr>
        <w:t>для  участия в конкурсе</w:t>
      </w:r>
      <w:r w:rsidR="001C1945" w:rsidRPr="00070148">
        <w:rPr>
          <w:rFonts w:cs="Times New Roman"/>
          <w:b/>
          <w:i/>
          <w:szCs w:val="28"/>
        </w:rPr>
        <w:t>.</w:t>
      </w:r>
    </w:p>
    <w:p w:rsidR="001C1945" w:rsidRPr="00070148" w:rsidRDefault="001C1945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-</w:t>
      </w:r>
      <w:r w:rsidRPr="00070148">
        <w:rPr>
          <w:rFonts w:cs="Times New Roman"/>
          <w:szCs w:val="28"/>
        </w:rPr>
        <w:tab/>
        <w:t>видео в формате AVI длительностью до 15 минут театральной постановки коллектива;</w:t>
      </w:r>
    </w:p>
    <w:p w:rsidR="001C1945" w:rsidRPr="00070148" w:rsidRDefault="001C1945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-</w:t>
      </w:r>
      <w:r w:rsidRPr="00070148">
        <w:rPr>
          <w:rFonts w:cs="Times New Roman"/>
          <w:szCs w:val="28"/>
        </w:rPr>
        <w:tab/>
        <w:t>видео загружается в сеть Интернет и дается ссылка на скачивание или приносится диск (</w:t>
      </w:r>
      <w:proofErr w:type="spellStart"/>
      <w:r w:rsidRPr="00070148">
        <w:rPr>
          <w:rFonts w:cs="Times New Roman"/>
          <w:szCs w:val="28"/>
        </w:rPr>
        <w:t>флешка</w:t>
      </w:r>
      <w:proofErr w:type="spellEnd"/>
      <w:r w:rsidRPr="00070148">
        <w:rPr>
          <w:rFonts w:cs="Times New Roman"/>
          <w:szCs w:val="28"/>
        </w:rPr>
        <w:t>) с записью.</w:t>
      </w:r>
    </w:p>
    <w:p w:rsidR="001C1945" w:rsidRPr="00070148" w:rsidRDefault="001C1945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Уровень профессионального мастерства при монтаже ролика не является ведущим при отборе материала. При </w:t>
      </w:r>
      <w:r w:rsidR="00C85F6D" w:rsidRPr="00070148">
        <w:rPr>
          <w:rFonts w:cs="Times New Roman"/>
          <w:szCs w:val="28"/>
        </w:rPr>
        <w:t>выборе</w:t>
      </w:r>
      <w:r w:rsidRPr="00070148">
        <w:rPr>
          <w:rFonts w:cs="Times New Roman"/>
          <w:szCs w:val="28"/>
        </w:rPr>
        <w:t xml:space="preserve"> </w:t>
      </w:r>
      <w:r w:rsidR="00C85F6D" w:rsidRPr="00070148">
        <w:rPr>
          <w:rFonts w:cs="Times New Roman"/>
          <w:szCs w:val="28"/>
        </w:rPr>
        <w:t>спектаклей</w:t>
      </w:r>
      <w:r w:rsidRPr="00070148">
        <w:rPr>
          <w:rFonts w:cs="Times New Roman"/>
          <w:szCs w:val="28"/>
        </w:rPr>
        <w:t xml:space="preserve"> в очный тур (спектакли к просмотру) </w:t>
      </w:r>
      <w:r w:rsidR="00C85F6D" w:rsidRPr="00070148">
        <w:rPr>
          <w:rFonts w:cs="Times New Roman"/>
          <w:szCs w:val="28"/>
        </w:rPr>
        <w:t xml:space="preserve">жюри </w:t>
      </w:r>
      <w:r w:rsidRPr="00070148">
        <w:rPr>
          <w:rFonts w:cs="Times New Roman"/>
          <w:szCs w:val="28"/>
        </w:rPr>
        <w:t xml:space="preserve">руководствуется следующими критериями: </w:t>
      </w:r>
    </w:p>
    <w:p w:rsidR="00C85F6D" w:rsidRPr="00070148" w:rsidRDefault="00C85F6D" w:rsidP="00D35D1E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исполнительская культура</w:t>
      </w:r>
      <w:r w:rsidR="005533E4" w:rsidRPr="00070148">
        <w:rPr>
          <w:rFonts w:cs="Times New Roman"/>
          <w:szCs w:val="28"/>
        </w:rPr>
        <w:t>,</w:t>
      </w:r>
      <w:r w:rsidRPr="00070148">
        <w:rPr>
          <w:rFonts w:cs="Times New Roman"/>
          <w:szCs w:val="28"/>
        </w:rPr>
        <w:t xml:space="preserve"> </w:t>
      </w:r>
    </w:p>
    <w:p w:rsidR="00C85F6D" w:rsidRPr="00070148" w:rsidRDefault="00C85F6D" w:rsidP="00D35D1E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соответствие исполнительской манеры актеров жанру спектакля, </w:t>
      </w:r>
    </w:p>
    <w:p w:rsidR="00C85F6D" w:rsidRPr="00070148" w:rsidRDefault="00C85F6D" w:rsidP="00D35D1E">
      <w:pPr>
        <w:numPr>
          <w:ilvl w:val="0"/>
          <w:numId w:val="4"/>
        </w:numPr>
        <w:ind w:left="0"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единство художественного решения спектакля и целостность художественного образа</w:t>
      </w:r>
      <w:r w:rsidR="005533E4" w:rsidRPr="00070148">
        <w:rPr>
          <w:rFonts w:cs="Times New Roman"/>
          <w:szCs w:val="28"/>
        </w:rPr>
        <w:t>.</w:t>
      </w:r>
      <w:r w:rsidRPr="00070148">
        <w:rPr>
          <w:rFonts w:cs="Times New Roman"/>
          <w:szCs w:val="28"/>
        </w:rPr>
        <w:t xml:space="preserve"> </w:t>
      </w:r>
    </w:p>
    <w:p w:rsidR="001C1945" w:rsidRPr="00070148" w:rsidRDefault="009161DE" w:rsidP="00D35D1E">
      <w:pPr>
        <w:ind w:firstLine="709"/>
        <w:jc w:val="both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 xml:space="preserve">2-й этап - с </w:t>
      </w:r>
      <w:r w:rsidR="00070148">
        <w:rPr>
          <w:rFonts w:cs="Times New Roman"/>
          <w:b/>
          <w:szCs w:val="28"/>
        </w:rPr>
        <w:t>2</w:t>
      </w:r>
      <w:r w:rsidRPr="00070148">
        <w:rPr>
          <w:rFonts w:cs="Times New Roman"/>
          <w:b/>
          <w:szCs w:val="28"/>
        </w:rPr>
        <w:t xml:space="preserve"> января по </w:t>
      </w:r>
      <w:r w:rsidR="00CB66E3" w:rsidRPr="00070148">
        <w:rPr>
          <w:rFonts w:cs="Times New Roman"/>
          <w:b/>
          <w:szCs w:val="28"/>
        </w:rPr>
        <w:t>0</w:t>
      </w:r>
      <w:r w:rsidR="00070148">
        <w:rPr>
          <w:rFonts w:cs="Times New Roman"/>
          <w:b/>
          <w:szCs w:val="28"/>
        </w:rPr>
        <w:t>8</w:t>
      </w:r>
      <w:r w:rsidRPr="00070148">
        <w:rPr>
          <w:rFonts w:cs="Times New Roman"/>
          <w:b/>
          <w:szCs w:val="28"/>
        </w:rPr>
        <w:t xml:space="preserve"> </w:t>
      </w:r>
      <w:r w:rsidR="00CB66E3" w:rsidRPr="00070148">
        <w:rPr>
          <w:rFonts w:cs="Times New Roman"/>
          <w:b/>
          <w:szCs w:val="28"/>
        </w:rPr>
        <w:t>февраля</w:t>
      </w:r>
      <w:r w:rsidR="00042391" w:rsidRPr="00070148">
        <w:rPr>
          <w:rFonts w:cs="Times New Roman"/>
          <w:b/>
          <w:szCs w:val="28"/>
        </w:rPr>
        <w:t xml:space="preserve"> 201</w:t>
      </w:r>
      <w:r w:rsidR="00070148">
        <w:rPr>
          <w:rFonts w:cs="Times New Roman"/>
          <w:b/>
          <w:szCs w:val="28"/>
        </w:rPr>
        <w:t>8</w:t>
      </w:r>
      <w:r w:rsidR="00042391" w:rsidRPr="00070148">
        <w:rPr>
          <w:rFonts w:cs="Times New Roman"/>
          <w:b/>
          <w:szCs w:val="28"/>
        </w:rPr>
        <w:t xml:space="preserve"> года</w:t>
      </w:r>
      <w:r w:rsidR="00E5220E" w:rsidRPr="00070148">
        <w:rPr>
          <w:rFonts w:cs="Times New Roman"/>
          <w:b/>
          <w:szCs w:val="28"/>
        </w:rPr>
        <w:t xml:space="preserve"> </w:t>
      </w:r>
    </w:p>
    <w:p w:rsidR="00C85F6D" w:rsidRPr="00070148" w:rsidRDefault="009161DE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b/>
          <w:i/>
          <w:szCs w:val="28"/>
        </w:rPr>
        <w:t>работа жюри по оценк</w:t>
      </w:r>
      <w:r w:rsidR="00EA323D" w:rsidRPr="00070148">
        <w:rPr>
          <w:rFonts w:cs="Times New Roman"/>
          <w:b/>
          <w:i/>
          <w:szCs w:val="28"/>
        </w:rPr>
        <w:t>е</w:t>
      </w:r>
      <w:r w:rsidRPr="00070148">
        <w:rPr>
          <w:rFonts w:cs="Times New Roman"/>
          <w:b/>
          <w:i/>
          <w:szCs w:val="28"/>
        </w:rPr>
        <w:t xml:space="preserve"> заочного этапа конкурса</w:t>
      </w:r>
      <w:r w:rsidR="00EA323D" w:rsidRPr="00070148">
        <w:rPr>
          <w:rFonts w:cs="Times New Roman"/>
          <w:b/>
          <w:i/>
          <w:szCs w:val="28"/>
        </w:rPr>
        <w:t>.</w:t>
      </w:r>
      <w:r w:rsidRPr="00070148">
        <w:rPr>
          <w:rFonts w:cs="Times New Roman"/>
          <w:szCs w:val="28"/>
        </w:rPr>
        <w:t xml:space="preserve"> </w:t>
      </w:r>
      <w:r w:rsidR="00EA323D" w:rsidRPr="00070148">
        <w:rPr>
          <w:rFonts w:cs="Times New Roman"/>
          <w:szCs w:val="28"/>
        </w:rPr>
        <w:t>К</w:t>
      </w:r>
      <w:r w:rsidR="00042391" w:rsidRPr="00070148">
        <w:rPr>
          <w:rFonts w:cs="Times New Roman"/>
          <w:szCs w:val="28"/>
        </w:rPr>
        <w:t xml:space="preserve"> очному туру отберутся </w:t>
      </w:r>
      <w:r w:rsidRPr="00070148">
        <w:rPr>
          <w:rFonts w:cs="Times New Roman"/>
          <w:szCs w:val="28"/>
        </w:rPr>
        <w:t>театральные коллективы по итогам просмотра видео ролик</w:t>
      </w:r>
      <w:r w:rsidR="00C85F6D" w:rsidRPr="00070148">
        <w:rPr>
          <w:rFonts w:cs="Times New Roman"/>
          <w:szCs w:val="28"/>
        </w:rPr>
        <w:t xml:space="preserve">ов. Прочие участники получают сертификаты об участии в конкурсе, а также поощрительные дипломы (по решению членов жюри). В очном туре через показ спектакля участвуют только </w:t>
      </w:r>
      <w:r w:rsidR="00EA323D" w:rsidRPr="00070148">
        <w:rPr>
          <w:rFonts w:cs="Times New Roman"/>
          <w:szCs w:val="28"/>
        </w:rPr>
        <w:t>коллективы, прошедшие в следующий тур.</w:t>
      </w:r>
    </w:p>
    <w:p w:rsidR="001C1945" w:rsidRPr="00070148" w:rsidRDefault="00C85F6D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Список финалистов публикуются на сайте </w:t>
      </w:r>
      <w:proofErr w:type="spellStart"/>
      <w:r w:rsidRPr="00070148">
        <w:rPr>
          <w:rFonts w:cs="Times New Roman"/>
          <w:szCs w:val="28"/>
        </w:rPr>
        <w:t>ДДюТ</w:t>
      </w:r>
      <w:proofErr w:type="spellEnd"/>
      <w:r w:rsidRPr="00070148">
        <w:rPr>
          <w:rFonts w:cs="Times New Roman"/>
          <w:szCs w:val="28"/>
        </w:rPr>
        <w:t xml:space="preserve"> до 0</w:t>
      </w:r>
      <w:r w:rsidR="00070148">
        <w:rPr>
          <w:rFonts w:cs="Times New Roman"/>
          <w:szCs w:val="28"/>
        </w:rPr>
        <w:t>9</w:t>
      </w:r>
      <w:r w:rsidRPr="00070148">
        <w:rPr>
          <w:rFonts w:cs="Times New Roman"/>
          <w:szCs w:val="28"/>
        </w:rPr>
        <w:t xml:space="preserve"> февраля 201</w:t>
      </w:r>
      <w:r w:rsidR="00070148">
        <w:rPr>
          <w:rFonts w:cs="Times New Roman"/>
          <w:szCs w:val="28"/>
        </w:rPr>
        <w:t>8</w:t>
      </w:r>
      <w:r w:rsidRPr="00070148">
        <w:rPr>
          <w:rFonts w:cs="Times New Roman"/>
          <w:szCs w:val="28"/>
        </w:rPr>
        <w:t xml:space="preserve"> года. </w:t>
      </w:r>
    </w:p>
    <w:p w:rsidR="001C1945" w:rsidRPr="00070148" w:rsidRDefault="009161DE" w:rsidP="00D35D1E">
      <w:pPr>
        <w:ind w:firstLine="709"/>
        <w:jc w:val="both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 xml:space="preserve">3-й этап – с </w:t>
      </w:r>
      <w:r w:rsidR="00CB66E3" w:rsidRPr="00070148">
        <w:rPr>
          <w:rFonts w:cs="Times New Roman"/>
          <w:b/>
          <w:szCs w:val="28"/>
        </w:rPr>
        <w:t>20</w:t>
      </w:r>
      <w:r w:rsidRPr="00070148">
        <w:rPr>
          <w:rFonts w:cs="Times New Roman"/>
          <w:b/>
          <w:szCs w:val="28"/>
        </w:rPr>
        <w:t xml:space="preserve"> по </w:t>
      </w:r>
      <w:r w:rsidR="00CB66E3" w:rsidRPr="00070148">
        <w:rPr>
          <w:rFonts w:cs="Times New Roman"/>
          <w:b/>
          <w:szCs w:val="28"/>
        </w:rPr>
        <w:t>2</w:t>
      </w:r>
      <w:r w:rsidR="00070148">
        <w:rPr>
          <w:rFonts w:cs="Times New Roman"/>
          <w:b/>
          <w:szCs w:val="28"/>
        </w:rPr>
        <w:t>7</w:t>
      </w:r>
      <w:r w:rsidRPr="00070148">
        <w:rPr>
          <w:rFonts w:cs="Times New Roman"/>
          <w:b/>
          <w:szCs w:val="28"/>
        </w:rPr>
        <w:t xml:space="preserve"> февраля</w:t>
      </w:r>
      <w:r w:rsidR="00E5220E" w:rsidRPr="00070148">
        <w:rPr>
          <w:rFonts w:cs="Times New Roman"/>
          <w:b/>
          <w:szCs w:val="28"/>
        </w:rPr>
        <w:t xml:space="preserve"> 201</w:t>
      </w:r>
      <w:r w:rsidR="00070148">
        <w:rPr>
          <w:rFonts w:cs="Times New Roman"/>
          <w:b/>
          <w:szCs w:val="28"/>
        </w:rPr>
        <w:t>8</w:t>
      </w:r>
      <w:r w:rsidR="00E5220E" w:rsidRPr="00070148">
        <w:rPr>
          <w:rFonts w:cs="Times New Roman"/>
          <w:b/>
          <w:szCs w:val="28"/>
        </w:rPr>
        <w:t xml:space="preserve"> года</w:t>
      </w:r>
    </w:p>
    <w:p w:rsidR="00E46270" w:rsidRPr="00070148" w:rsidRDefault="009161DE" w:rsidP="00D35D1E">
      <w:pPr>
        <w:ind w:firstLine="709"/>
        <w:jc w:val="both"/>
        <w:rPr>
          <w:rFonts w:cs="Times New Roman"/>
          <w:b/>
          <w:i/>
          <w:szCs w:val="28"/>
        </w:rPr>
      </w:pPr>
      <w:r w:rsidRPr="00070148">
        <w:rPr>
          <w:rFonts w:cs="Times New Roman"/>
          <w:b/>
          <w:i/>
          <w:szCs w:val="28"/>
        </w:rPr>
        <w:t xml:space="preserve">просмотры спектаклей финалистов в образовательных учреждениях коллективов или на базе </w:t>
      </w:r>
      <w:proofErr w:type="spellStart"/>
      <w:r w:rsidRPr="00070148">
        <w:rPr>
          <w:rFonts w:cs="Times New Roman"/>
          <w:b/>
          <w:i/>
          <w:szCs w:val="28"/>
        </w:rPr>
        <w:t>ДДюТ</w:t>
      </w:r>
      <w:proofErr w:type="spellEnd"/>
      <w:r w:rsidR="00E46270" w:rsidRPr="00070148">
        <w:rPr>
          <w:rFonts w:cs="Times New Roman"/>
          <w:b/>
          <w:i/>
          <w:szCs w:val="28"/>
        </w:rPr>
        <w:t xml:space="preserve">. </w:t>
      </w:r>
    </w:p>
    <w:p w:rsidR="0027648B" w:rsidRPr="00070148" w:rsidRDefault="005533E4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Выбор места показа спектакля остается за участником конкурса</w:t>
      </w:r>
      <w:r w:rsidRPr="00070148">
        <w:rPr>
          <w:rFonts w:cs="Times New Roman"/>
          <w:b/>
          <w:i/>
          <w:szCs w:val="28"/>
        </w:rPr>
        <w:t xml:space="preserve">. </w:t>
      </w:r>
      <w:r w:rsidR="0027648B" w:rsidRPr="00070148">
        <w:rPr>
          <w:rFonts w:cs="Times New Roman"/>
          <w:b/>
          <w:i/>
          <w:szCs w:val="28"/>
        </w:rPr>
        <w:t xml:space="preserve"> </w:t>
      </w:r>
      <w:r w:rsidR="0027648B" w:rsidRPr="00070148">
        <w:rPr>
          <w:rFonts w:cs="Times New Roman"/>
          <w:szCs w:val="28"/>
        </w:rPr>
        <w:t>Принять решение необходимо до 09 февраля 2017 года и сообщить в оргкомитет конкурса.</w:t>
      </w:r>
    </w:p>
    <w:p w:rsidR="009161DE" w:rsidRPr="00070148" w:rsidRDefault="00E46270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Просим обратить внимание, что если спектакль проходит на базе образовательного учреждения, то жюри может выезжать на просмотр спектакля в ограниченном составе. </w:t>
      </w:r>
      <w:r w:rsidR="002C6109" w:rsidRPr="00070148">
        <w:rPr>
          <w:rFonts w:cs="Times New Roman"/>
          <w:szCs w:val="28"/>
        </w:rPr>
        <w:t xml:space="preserve">Просмотр спектакля допускается целиком. </w:t>
      </w:r>
      <w:r w:rsidR="007F0CA1" w:rsidRPr="00070148">
        <w:rPr>
          <w:rFonts w:cs="Times New Roman"/>
          <w:szCs w:val="28"/>
        </w:rPr>
        <w:t>Продолжительность кон</w:t>
      </w:r>
      <w:r w:rsidR="00EA323D" w:rsidRPr="00070148">
        <w:rPr>
          <w:rFonts w:cs="Times New Roman"/>
          <w:szCs w:val="28"/>
        </w:rPr>
        <w:t>курсного спектакля до 90 минут с антрактом, 60 минут без антракта.</w:t>
      </w:r>
    </w:p>
    <w:p w:rsidR="005533E4" w:rsidRPr="005237C9" w:rsidRDefault="009161DE" w:rsidP="00D35D1E">
      <w:pPr>
        <w:ind w:firstLine="709"/>
        <w:jc w:val="both"/>
        <w:rPr>
          <w:rFonts w:cs="Times New Roman"/>
          <w:b/>
          <w:szCs w:val="28"/>
        </w:rPr>
      </w:pPr>
      <w:r w:rsidRPr="005237C9">
        <w:rPr>
          <w:rFonts w:cs="Times New Roman"/>
          <w:b/>
          <w:szCs w:val="28"/>
        </w:rPr>
        <w:t xml:space="preserve">4-й этап – </w:t>
      </w:r>
      <w:r w:rsidR="00CB66E3" w:rsidRPr="005237C9">
        <w:rPr>
          <w:rFonts w:cs="Times New Roman"/>
          <w:b/>
          <w:szCs w:val="28"/>
        </w:rPr>
        <w:t>0</w:t>
      </w:r>
      <w:r w:rsidR="00396D59" w:rsidRPr="005237C9">
        <w:rPr>
          <w:rFonts w:cs="Times New Roman"/>
          <w:b/>
          <w:szCs w:val="28"/>
        </w:rPr>
        <w:t>6</w:t>
      </w:r>
      <w:r w:rsidRPr="005237C9">
        <w:rPr>
          <w:rFonts w:cs="Times New Roman"/>
          <w:b/>
          <w:szCs w:val="28"/>
        </w:rPr>
        <w:t xml:space="preserve"> </w:t>
      </w:r>
      <w:r w:rsidR="00CB66E3" w:rsidRPr="005237C9">
        <w:rPr>
          <w:rFonts w:cs="Times New Roman"/>
          <w:b/>
          <w:szCs w:val="28"/>
        </w:rPr>
        <w:t>марта</w:t>
      </w:r>
      <w:r w:rsidR="00E5220E" w:rsidRPr="005237C9">
        <w:rPr>
          <w:rFonts w:cs="Times New Roman"/>
          <w:b/>
          <w:szCs w:val="28"/>
        </w:rPr>
        <w:t xml:space="preserve"> 201</w:t>
      </w:r>
      <w:r w:rsidR="00070148" w:rsidRPr="005237C9">
        <w:rPr>
          <w:rFonts w:cs="Times New Roman"/>
          <w:b/>
          <w:szCs w:val="28"/>
        </w:rPr>
        <w:t>8</w:t>
      </w:r>
      <w:r w:rsidR="00E5220E" w:rsidRPr="005237C9">
        <w:rPr>
          <w:rFonts w:cs="Times New Roman"/>
          <w:b/>
          <w:szCs w:val="28"/>
        </w:rPr>
        <w:t xml:space="preserve"> года</w:t>
      </w:r>
      <w:r w:rsidR="00E04F09" w:rsidRPr="005237C9">
        <w:rPr>
          <w:rFonts w:cs="Times New Roman"/>
          <w:b/>
          <w:szCs w:val="28"/>
        </w:rPr>
        <w:t xml:space="preserve"> в 15:00</w:t>
      </w:r>
      <w:r w:rsidRPr="005237C9">
        <w:rPr>
          <w:rFonts w:cs="Times New Roman"/>
          <w:b/>
          <w:szCs w:val="28"/>
        </w:rPr>
        <w:t xml:space="preserve"> </w:t>
      </w:r>
    </w:p>
    <w:p w:rsidR="009161DE" w:rsidRPr="00070148" w:rsidRDefault="009161DE" w:rsidP="00D35D1E">
      <w:pPr>
        <w:ind w:firstLine="709"/>
        <w:jc w:val="both"/>
        <w:rPr>
          <w:rFonts w:cs="Times New Roman"/>
          <w:b/>
          <w:i/>
          <w:szCs w:val="28"/>
        </w:rPr>
      </w:pPr>
      <w:r w:rsidRPr="00070148">
        <w:rPr>
          <w:rFonts w:cs="Times New Roman"/>
          <w:b/>
          <w:i/>
          <w:szCs w:val="28"/>
        </w:rPr>
        <w:lastRenderedPageBreak/>
        <w:t xml:space="preserve">награждение победителей на базе </w:t>
      </w:r>
      <w:proofErr w:type="spellStart"/>
      <w:r w:rsidRPr="00070148">
        <w:rPr>
          <w:rFonts w:cs="Times New Roman"/>
          <w:b/>
          <w:i/>
          <w:szCs w:val="28"/>
        </w:rPr>
        <w:t>ДДюТ</w:t>
      </w:r>
      <w:proofErr w:type="spellEnd"/>
    </w:p>
    <w:p w:rsidR="00EF2BB4" w:rsidRPr="00070148" w:rsidRDefault="00EF2BB4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Церемония награждения проходит в киноконцертном зале Дворца в торжественной обстановке при участии </w:t>
      </w:r>
      <w:r w:rsidR="00EA323D" w:rsidRPr="00070148">
        <w:rPr>
          <w:rFonts w:cs="Times New Roman"/>
          <w:szCs w:val="28"/>
        </w:rPr>
        <w:t>представител</w:t>
      </w:r>
      <w:r w:rsidR="001D4D95" w:rsidRPr="00070148">
        <w:rPr>
          <w:rFonts w:cs="Times New Roman"/>
          <w:szCs w:val="28"/>
        </w:rPr>
        <w:t>ей</w:t>
      </w:r>
      <w:r w:rsidRPr="00070148">
        <w:rPr>
          <w:rFonts w:cs="Times New Roman"/>
          <w:szCs w:val="28"/>
        </w:rPr>
        <w:t xml:space="preserve"> управления образова</w:t>
      </w:r>
      <w:r w:rsidR="001D4D95" w:rsidRPr="00070148">
        <w:rPr>
          <w:rFonts w:cs="Times New Roman"/>
          <w:szCs w:val="28"/>
        </w:rPr>
        <w:t>ния администрации г.</w:t>
      </w:r>
      <w:r w:rsidR="00E9485E">
        <w:rPr>
          <w:rFonts w:cs="Times New Roman"/>
          <w:szCs w:val="28"/>
        </w:rPr>
        <w:t xml:space="preserve"> </w:t>
      </w:r>
      <w:r w:rsidR="00EA323D" w:rsidRPr="00070148">
        <w:rPr>
          <w:rFonts w:cs="Times New Roman"/>
          <w:szCs w:val="28"/>
        </w:rPr>
        <w:t>Владимира, представителей учреждений - участников конкурса, членов жюри.</w:t>
      </w:r>
    </w:p>
    <w:p w:rsidR="005533E4" w:rsidRPr="00070148" w:rsidRDefault="005533E4" w:rsidP="00D35D1E">
      <w:pPr>
        <w:ind w:firstLine="709"/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 xml:space="preserve">6. Требования к подаче документов </w:t>
      </w:r>
    </w:p>
    <w:p w:rsidR="0027648B" w:rsidRPr="00070148" w:rsidRDefault="0027648B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6.1.</w:t>
      </w:r>
      <w:r w:rsidRPr="00070148">
        <w:rPr>
          <w:rFonts w:cs="Times New Roman"/>
          <w:szCs w:val="28"/>
        </w:rPr>
        <w:tab/>
        <w:t>К конкурсному просмотру допускаются театральные постановки, продолжительность которых</w:t>
      </w:r>
      <w:r w:rsidR="00EA323D" w:rsidRPr="00070148">
        <w:rPr>
          <w:rFonts w:cs="Times New Roman"/>
          <w:szCs w:val="28"/>
        </w:rPr>
        <w:t xml:space="preserve"> не более 90 минут. Коллектив в</w:t>
      </w:r>
      <w:r w:rsidRPr="00070148">
        <w:rPr>
          <w:rFonts w:cs="Times New Roman"/>
          <w:szCs w:val="28"/>
        </w:rPr>
        <w:t>праве предоставить членам жюри отрывок из спектакля не менее 15 минут.</w:t>
      </w:r>
    </w:p>
    <w:p w:rsidR="0027648B" w:rsidRPr="00070148" w:rsidRDefault="0027648B" w:rsidP="00D35D1E">
      <w:pPr>
        <w:ind w:firstLine="709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6.2.</w:t>
      </w:r>
      <w:r w:rsidRPr="00070148">
        <w:rPr>
          <w:rFonts w:cs="Times New Roman"/>
          <w:szCs w:val="28"/>
        </w:rPr>
        <w:tab/>
        <w:t xml:space="preserve">Количество спектаклей от одного образовательного учреждения - не более одного в каждой возрастной номинации. </w:t>
      </w:r>
      <w:r w:rsidR="0017588A" w:rsidRPr="00070148">
        <w:rPr>
          <w:rFonts w:cs="Times New Roman"/>
          <w:szCs w:val="28"/>
        </w:rPr>
        <w:t xml:space="preserve"> </w:t>
      </w:r>
    </w:p>
    <w:p w:rsidR="00AE33BB" w:rsidRPr="00070148" w:rsidRDefault="008F54CA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6.</w:t>
      </w:r>
      <w:r w:rsidR="0017588A" w:rsidRPr="00070148">
        <w:rPr>
          <w:rFonts w:cs="Times New Roman"/>
          <w:szCs w:val="28"/>
        </w:rPr>
        <w:t>3</w:t>
      </w:r>
      <w:r w:rsidRPr="00070148">
        <w:rPr>
          <w:rFonts w:cs="Times New Roman"/>
          <w:szCs w:val="28"/>
        </w:rPr>
        <w:t>.</w:t>
      </w:r>
      <w:r w:rsidR="00AE33BB" w:rsidRPr="00070148">
        <w:rPr>
          <w:rFonts w:cs="Times New Roman"/>
          <w:szCs w:val="28"/>
        </w:rPr>
        <w:tab/>
        <w:t>Театральные коллективы образовательных учреждений, желающие принять участие в конкурсе, направляют в оргкомитет МАУДО Д</w:t>
      </w:r>
      <w:proofErr w:type="gramStart"/>
      <w:r w:rsidR="00AE33BB" w:rsidRPr="00070148">
        <w:rPr>
          <w:rFonts w:cs="Times New Roman"/>
          <w:szCs w:val="28"/>
        </w:rPr>
        <w:t>Д(</w:t>
      </w:r>
      <w:proofErr w:type="gramEnd"/>
      <w:r w:rsidR="00AE33BB" w:rsidRPr="00070148">
        <w:rPr>
          <w:rFonts w:cs="Times New Roman"/>
          <w:szCs w:val="28"/>
        </w:rPr>
        <w:t>ю)Т:</w:t>
      </w:r>
    </w:p>
    <w:p w:rsidR="00AE33BB" w:rsidRPr="00070148" w:rsidRDefault="00AE33BB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1)</w:t>
      </w:r>
      <w:r w:rsidR="006A042C" w:rsidRPr="00070148">
        <w:rPr>
          <w:rFonts w:cs="Times New Roman"/>
          <w:szCs w:val="28"/>
        </w:rPr>
        <w:tab/>
      </w:r>
      <w:r w:rsidRPr="00070148">
        <w:rPr>
          <w:rFonts w:cs="Times New Roman"/>
          <w:szCs w:val="28"/>
        </w:rPr>
        <w:t>заявку (приложение № 1 к настоящему Положению)</w:t>
      </w:r>
      <w:r w:rsidR="009161DE" w:rsidRPr="00070148">
        <w:rPr>
          <w:rFonts w:cs="Times New Roman"/>
          <w:szCs w:val="28"/>
        </w:rPr>
        <w:t>;</w:t>
      </w:r>
    </w:p>
    <w:p w:rsidR="006A042C" w:rsidRPr="00070148" w:rsidRDefault="00EA323D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2)</w:t>
      </w:r>
      <w:r w:rsidRPr="00070148">
        <w:rPr>
          <w:rFonts w:cs="Times New Roman"/>
          <w:szCs w:val="28"/>
        </w:rPr>
        <w:tab/>
        <w:t>видео</w:t>
      </w:r>
      <w:r w:rsidR="006A042C" w:rsidRPr="00070148">
        <w:rPr>
          <w:rFonts w:cs="Times New Roman"/>
          <w:szCs w:val="28"/>
        </w:rPr>
        <w:t>фрагмент спектакля согласно критериям, указанным в разделе 5 настоящего положения;</w:t>
      </w:r>
    </w:p>
    <w:p w:rsidR="00E04F09" w:rsidRPr="00070148" w:rsidRDefault="00E04F09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3)</w:t>
      </w:r>
      <w:r w:rsidR="006A042C" w:rsidRPr="00070148">
        <w:rPr>
          <w:rFonts w:cs="Times New Roman"/>
          <w:szCs w:val="28"/>
        </w:rPr>
        <w:tab/>
      </w:r>
      <w:r w:rsidRPr="00070148">
        <w:rPr>
          <w:rFonts w:cs="Times New Roman"/>
          <w:szCs w:val="28"/>
        </w:rPr>
        <w:t>сценарий спектакля, в случае, если коллектив участвует в номинации «Авторский сценарий» (приложение № 2 к настоящему Положению);</w:t>
      </w:r>
    </w:p>
    <w:p w:rsidR="009161DE" w:rsidRPr="00070148" w:rsidRDefault="00E04F09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4</w:t>
      </w:r>
      <w:r w:rsidR="009161DE" w:rsidRPr="00070148">
        <w:rPr>
          <w:rFonts w:cs="Times New Roman"/>
          <w:szCs w:val="28"/>
        </w:rPr>
        <w:t>)</w:t>
      </w:r>
      <w:r w:rsidR="006A042C" w:rsidRPr="00070148">
        <w:rPr>
          <w:rFonts w:cs="Times New Roman"/>
          <w:szCs w:val="28"/>
        </w:rPr>
        <w:tab/>
      </w:r>
      <w:r w:rsidR="009161DE" w:rsidRPr="00070148">
        <w:rPr>
          <w:rFonts w:cs="Times New Roman"/>
          <w:szCs w:val="28"/>
        </w:rPr>
        <w:t xml:space="preserve">программку спектакля </w:t>
      </w:r>
      <w:r w:rsidR="008F54CA" w:rsidRPr="00070148">
        <w:rPr>
          <w:rFonts w:cs="Times New Roman"/>
          <w:szCs w:val="28"/>
        </w:rPr>
        <w:t xml:space="preserve">в формате </w:t>
      </w:r>
      <w:r w:rsidR="009161DE" w:rsidRPr="00070148">
        <w:rPr>
          <w:rFonts w:cs="Times New Roman"/>
          <w:szCs w:val="28"/>
        </w:rPr>
        <w:t>(указать полностью Ф.И. всех участников спектакля, название спектакля, театрального коллектива, название учебного заведения);</w:t>
      </w:r>
    </w:p>
    <w:p w:rsidR="009161DE" w:rsidRPr="00070148" w:rsidRDefault="00E04F09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5</w:t>
      </w:r>
      <w:r w:rsidR="009161DE" w:rsidRPr="00070148">
        <w:rPr>
          <w:rFonts w:cs="Times New Roman"/>
          <w:szCs w:val="28"/>
        </w:rPr>
        <w:t>)</w:t>
      </w:r>
      <w:r w:rsidR="006A042C" w:rsidRPr="00070148">
        <w:rPr>
          <w:rFonts w:cs="Times New Roman"/>
          <w:szCs w:val="28"/>
        </w:rPr>
        <w:tab/>
      </w:r>
      <w:r w:rsidR="009161DE" w:rsidRPr="00070148">
        <w:rPr>
          <w:rFonts w:cs="Times New Roman"/>
          <w:szCs w:val="28"/>
        </w:rPr>
        <w:t>театральную маску, которая должна соответствовать следующим требованиям: маска должна иметь стандартный размер A3, цветная, на обратной стороне маски должно быть указано официальное название образовательного учреждения, маска должна быть прикреплена к древку длинной 50 см. (все представленные маски будут использованы в торжественной церемонии закрытия Конкурса для представления конкурсантов).</w:t>
      </w:r>
    </w:p>
    <w:p w:rsidR="00E04F09" w:rsidRPr="00070148" w:rsidRDefault="008F54CA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6.</w:t>
      </w:r>
      <w:r w:rsidR="0017588A" w:rsidRPr="00070148">
        <w:rPr>
          <w:rFonts w:cs="Times New Roman"/>
          <w:szCs w:val="28"/>
        </w:rPr>
        <w:t>4</w:t>
      </w:r>
      <w:r w:rsidRPr="00070148">
        <w:rPr>
          <w:rFonts w:cs="Times New Roman"/>
          <w:szCs w:val="28"/>
        </w:rPr>
        <w:t>.</w:t>
      </w:r>
      <w:r w:rsidRPr="00070148">
        <w:rPr>
          <w:rFonts w:cs="Times New Roman"/>
          <w:szCs w:val="28"/>
        </w:rPr>
        <w:tab/>
      </w:r>
      <w:r w:rsidR="00AE33BB" w:rsidRPr="00070148">
        <w:rPr>
          <w:rFonts w:cs="Times New Roman"/>
          <w:szCs w:val="28"/>
        </w:rPr>
        <w:t>Заявку на участие в Конкурсе</w:t>
      </w:r>
      <w:r w:rsidR="00E04F09" w:rsidRPr="00070148">
        <w:rPr>
          <w:rFonts w:cs="Times New Roman"/>
          <w:szCs w:val="28"/>
        </w:rPr>
        <w:t xml:space="preserve"> необходимо направить в эл</w:t>
      </w:r>
      <w:r w:rsidRPr="00070148">
        <w:rPr>
          <w:rFonts w:cs="Times New Roman"/>
          <w:szCs w:val="28"/>
        </w:rPr>
        <w:t xml:space="preserve">ектронном </w:t>
      </w:r>
      <w:r w:rsidR="00E04F09" w:rsidRPr="00070148">
        <w:rPr>
          <w:rFonts w:cs="Times New Roman"/>
          <w:szCs w:val="28"/>
        </w:rPr>
        <w:t xml:space="preserve">виде </w:t>
      </w:r>
      <w:r w:rsidR="00AE33BB" w:rsidRPr="00070148">
        <w:rPr>
          <w:rFonts w:cs="Times New Roman"/>
          <w:szCs w:val="28"/>
        </w:rPr>
        <w:t xml:space="preserve"> </w:t>
      </w:r>
      <w:r w:rsidR="00E04F09" w:rsidRPr="00070148">
        <w:rPr>
          <w:rFonts w:cs="Times New Roman"/>
          <w:szCs w:val="28"/>
        </w:rPr>
        <w:t xml:space="preserve">на </w:t>
      </w:r>
      <w:r w:rsidR="00E04F09" w:rsidRPr="00126ED4">
        <w:rPr>
          <w:rFonts w:cs="Times New Roman"/>
          <w:szCs w:val="28"/>
        </w:rPr>
        <w:t xml:space="preserve">почту </w:t>
      </w:r>
      <w:r w:rsidR="00126ED4" w:rsidRPr="00126ED4">
        <w:rPr>
          <w:rFonts w:cs="Times New Roman"/>
          <w:szCs w:val="28"/>
        </w:rPr>
        <w:t>ddutkonkurs@mail.ru</w:t>
      </w:r>
      <w:r w:rsidRPr="00070148">
        <w:rPr>
          <w:rFonts w:cs="Times New Roman"/>
          <w:szCs w:val="28"/>
        </w:rPr>
        <w:t xml:space="preserve"> в период с </w:t>
      </w:r>
      <w:r w:rsidR="00126ED4">
        <w:rPr>
          <w:rFonts w:cs="Times New Roman"/>
          <w:szCs w:val="28"/>
        </w:rPr>
        <w:t>15</w:t>
      </w:r>
      <w:r w:rsidRPr="00070148">
        <w:rPr>
          <w:rFonts w:cs="Times New Roman"/>
          <w:szCs w:val="28"/>
        </w:rPr>
        <w:t xml:space="preserve"> </w:t>
      </w:r>
      <w:r w:rsidR="00126ED4">
        <w:rPr>
          <w:rFonts w:cs="Times New Roman"/>
          <w:szCs w:val="28"/>
        </w:rPr>
        <w:t>янва</w:t>
      </w:r>
      <w:r w:rsidRPr="00070148">
        <w:rPr>
          <w:rFonts w:cs="Times New Roman"/>
          <w:szCs w:val="28"/>
        </w:rPr>
        <w:t xml:space="preserve">ря </w:t>
      </w:r>
      <w:r w:rsidR="00E04F09" w:rsidRPr="00070148">
        <w:rPr>
          <w:rFonts w:cs="Times New Roman"/>
          <w:szCs w:val="28"/>
        </w:rPr>
        <w:t xml:space="preserve">до </w:t>
      </w:r>
      <w:r w:rsidR="00126ED4">
        <w:rPr>
          <w:rFonts w:cs="Times New Roman"/>
          <w:szCs w:val="28"/>
        </w:rPr>
        <w:t>2</w:t>
      </w:r>
      <w:r w:rsidR="00E04F09" w:rsidRPr="00070148">
        <w:rPr>
          <w:rFonts w:cs="Times New Roman"/>
          <w:szCs w:val="28"/>
        </w:rPr>
        <w:t xml:space="preserve"> </w:t>
      </w:r>
      <w:r w:rsidR="00126ED4">
        <w:rPr>
          <w:rFonts w:cs="Times New Roman"/>
          <w:szCs w:val="28"/>
        </w:rPr>
        <w:t>февраля</w:t>
      </w:r>
      <w:r w:rsidR="00E04F09" w:rsidRPr="00070148">
        <w:rPr>
          <w:rFonts w:cs="Times New Roman"/>
          <w:szCs w:val="28"/>
        </w:rPr>
        <w:t xml:space="preserve"> 201</w:t>
      </w:r>
      <w:r w:rsidR="00126ED4">
        <w:rPr>
          <w:rFonts w:cs="Times New Roman"/>
          <w:szCs w:val="28"/>
        </w:rPr>
        <w:t>8</w:t>
      </w:r>
      <w:r w:rsidR="00E5220E" w:rsidRPr="00070148">
        <w:rPr>
          <w:rFonts w:cs="Times New Roman"/>
          <w:szCs w:val="28"/>
        </w:rPr>
        <w:t xml:space="preserve"> </w:t>
      </w:r>
      <w:r w:rsidR="00E04F09" w:rsidRPr="00070148">
        <w:rPr>
          <w:rFonts w:cs="Times New Roman"/>
          <w:szCs w:val="28"/>
        </w:rPr>
        <w:t>г</w:t>
      </w:r>
      <w:r w:rsidRPr="00070148">
        <w:rPr>
          <w:rFonts w:cs="Times New Roman"/>
          <w:szCs w:val="28"/>
        </w:rPr>
        <w:t xml:space="preserve">ода. </w:t>
      </w:r>
      <w:r w:rsidR="00E04F09" w:rsidRPr="00070148">
        <w:rPr>
          <w:rFonts w:cs="Times New Roman"/>
          <w:szCs w:val="28"/>
        </w:rPr>
        <w:t xml:space="preserve"> </w:t>
      </w:r>
    </w:p>
    <w:p w:rsidR="0017588A" w:rsidRPr="00070148" w:rsidRDefault="008F54CA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6.</w:t>
      </w:r>
      <w:r w:rsidR="0017588A" w:rsidRPr="00070148">
        <w:rPr>
          <w:rFonts w:cs="Times New Roman"/>
          <w:szCs w:val="28"/>
        </w:rPr>
        <w:t>5</w:t>
      </w:r>
      <w:r w:rsidRPr="00070148">
        <w:rPr>
          <w:rFonts w:cs="Times New Roman"/>
          <w:szCs w:val="28"/>
        </w:rPr>
        <w:t>.</w:t>
      </w:r>
      <w:r w:rsidRPr="00070148">
        <w:rPr>
          <w:rFonts w:cs="Times New Roman"/>
          <w:szCs w:val="28"/>
        </w:rPr>
        <w:tab/>
      </w:r>
      <w:r w:rsidR="00E04F09" w:rsidRPr="00070148">
        <w:rPr>
          <w:rFonts w:cs="Times New Roman"/>
          <w:szCs w:val="28"/>
        </w:rPr>
        <w:t>Программку</w:t>
      </w:r>
      <w:r w:rsidRPr="00070148">
        <w:rPr>
          <w:rFonts w:cs="Times New Roman"/>
          <w:szCs w:val="28"/>
        </w:rPr>
        <w:t xml:space="preserve">, видеофрагмент спектакля, </w:t>
      </w:r>
      <w:r w:rsidR="00AE33BB" w:rsidRPr="00070148">
        <w:rPr>
          <w:rFonts w:cs="Times New Roman"/>
          <w:szCs w:val="28"/>
        </w:rPr>
        <w:t xml:space="preserve">театральную маску коллективы должны направить до </w:t>
      </w:r>
      <w:r w:rsidR="00126ED4">
        <w:rPr>
          <w:rFonts w:cs="Times New Roman"/>
          <w:szCs w:val="28"/>
        </w:rPr>
        <w:t>2</w:t>
      </w:r>
      <w:r w:rsidR="00AE33BB" w:rsidRPr="00070148">
        <w:rPr>
          <w:rFonts w:cs="Times New Roman"/>
          <w:szCs w:val="28"/>
        </w:rPr>
        <w:t xml:space="preserve"> </w:t>
      </w:r>
      <w:r w:rsidR="00126ED4">
        <w:rPr>
          <w:rFonts w:cs="Times New Roman"/>
          <w:szCs w:val="28"/>
        </w:rPr>
        <w:t>февраля</w:t>
      </w:r>
      <w:r w:rsidR="00AE33BB" w:rsidRPr="00070148">
        <w:rPr>
          <w:rFonts w:cs="Times New Roman"/>
          <w:szCs w:val="28"/>
        </w:rPr>
        <w:t xml:space="preserve"> 201</w:t>
      </w:r>
      <w:r w:rsidR="00126ED4">
        <w:rPr>
          <w:rFonts w:cs="Times New Roman"/>
          <w:szCs w:val="28"/>
        </w:rPr>
        <w:t>8</w:t>
      </w:r>
      <w:r w:rsidR="00AE33BB" w:rsidRPr="00070148">
        <w:rPr>
          <w:rFonts w:cs="Times New Roman"/>
          <w:szCs w:val="28"/>
        </w:rPr>
        <w:t xml:space="preserve"> года </w:t>
      </w:r>
      <w:r w:rsidR="00E04F09" w:rsidRPr="00070148">
        <w:rPr>
          <w:rFonts w:cs="Times New Roman"/>
          <w:szCs w:val="28"/>
        </w:rPr>
        <w:t xml:space="preserve"> </w:t>
      </w:r>
      <w:r w:rsidR="00AE33BB" w:rsidRPr="00070148">
        <w:rPr>
          <w:rFonts w:cs="Times New Roman"/>
          <w:szCs w:val="28"/>
        </w:rPr>
        <w:t xml:space="preserve">в МАУДО </w:t>
      </w:r>
      <w:proofErr w:type="spellStart"/>
      <w:r w:rsidR="00AE33BB" w:rsidRPr="00070148">
        <w:rPr>
          <w:rFonts w:cs="Times New Roman"/>
          <w:szCs w:val="28"/>
        </w:rPr>
        <w:t>ДД</w:t>
      </w:r>
      <w:r w:rsidRPr="00070148">
        <w:rPr>
          <w:rFonts w:cs="Times New Roman"/>
          <w:szCs w:val="28"/>
        </w:rPr>
        <w:t>юТ</w:t>
      </w:r>
      <w:proofErr w:type="spellEnd"/>
      <w:r w:rsidR="0027648B" w:rsidRPr="00070148">
        <w:rPr>
          <w:rFonts w:cs="Times New Roman"/>
          <w:szCs w:val="28"/>
        </w:rPr>
        <w:t xml:space="preserve"> по адресу: у</w:t>
      </w:r>
      <w:r w:rsidR="00AE33BB" w:rsidRPr="00070148">
        <w:rPr>
          <w:rFonts w:cs="Times New Roman"/>
          <w:szCs w:val="28"/>
        </w:rPr>
        <w:t>л. Мира, д</w:t>
      </w:r>
      <w:r w:rsidRPr="00070148">
        <w:rPr>
          <w:rFonts w:cs="Times New Roman"/>
          <w:szCs w:val="28"/>
        </w:rPr>
        <w:t xml:space="preserve">. 8, </w:t>
      </w:r>
      <w:proofErr w:type="spellStart"/>
      <w:r w:rsidRPr="00070148">
        <w:rPr>
          <w:rFonts w:cs="Times New Roman"/>
          <w:szCs w:val="28"/>
        </w:rPr>
        <w:t>каб</w:t>
      </w:r>
      <w:proofErr w:type="spellEnd"/>
      <w:r w:rsidRPr="00070148">
        <w:rPr>
          <w:rFonts w:cs="Times New Roman"/>
          <w:szCs w:val="28"/>
        </w:rPr>
        <w:t xml:space="preserve">. № 203, с 09.00.-17.00. </w:t>
      </w:r>
      <w:r w:rsidR="0017588A" w:rsidRPr="00070148">
        <w:rPr>
          <w:rFonts w:cs="Times New Roman"/>
          <w:szCs w:val="28"/>
        </w:rPr>
        <w:t xml:space="preserve">Контактное лицо: заместитель директора по УВР </w:t>
      </w:r>
      <w:r w:rsidR="00126ED4">
        <w:rPr>
          <w:rFonts w:cs="Times New Roman"/>
          <w:szCs w:val="28"/>
        </w:rPr>
        <w:t>Алексей Владимирович Вознесенский</w:t>
      </w:r>
      <w:r w:rsidR="0017588A" w:rsidRPr="00070148">
        <w:rPr>
          <w:rFonts w:cs="Times New Roman"/>
          <w:szCs w:val="28"/>
        </w:rPr>
        <w:t xml:space="preserve">, телефон 36-59-13. </w:t>
      </w:r>
    </w:p>
    <w:p w:rsidR="0027648B" w:rsidRPr="00070148" w:rsidRDefault="0027648B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 xml:space="preserve">Присланные материалы не рецензируются и не возвращаются (кроме маски). </w:t>
      </w:r>
    </w:p>
    <w:p w:rsidR="00E04F09" w:rsidRPr="00070148" w:rsidRDefault="00E04F09" w:rsidP="00D35D1E">
      <w:pPr>
        <w:ind w:firstLine="709"/>
        <w:rPr>
          <w:rFonts w:cs="Times New Roman"/>
          <w:szCs w:val="28"/>
        </w:rPr>
      </w:pPr>
    </w:p>
    <w:p w:rsidR="00AE33BB" w:rsidRPr="00070148" w:rsidRDefault="0017588A" w:rsidP="00D35D1E">
      <w:pPr>
        <w:ind w:firstLine="709"/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t>7</w:t>
      </w:r>
      <w:r w:rsidR="00AE33BB" w:rsidRPr="00070148">
        <w:rPr>
          <w:rFonts w:cs="Times New Roman"/>
          <w:b/>
          <w:szCs w:val="28"/>
        </w:rPr>
        <w:t>. Критерии определения победителей Конкурса</w:t>
      </w:r>
    </w:p>
    <w:p w:rsidR="00AE33BB" w:rsidRPr="00070148" w:rsidRDefault="00AE33BB" w:rsidP="00D35D1E">
      <w:pPr>
        <w:ind w:firstLine="709"/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>При подведении итогов конкурса учитывается актуальность драматургического материала, адекватность режиссерского решения драматургической концепции спектакля, художественно-педагогическая ценность спектакля, соответствие исполнительской манеры жанру спектакля, единство художественного решения спектакля и целостность художественного образа, исполнительская культура, соответствие условиям Положения</w:t>
      </w:r>
      <w:r w:rsidR="00E04F09" w:rsidRPr="00070148">
        <w:rPr>
          <w:rFonts w:cs="Times New Roman"/>
          <w:szCs w:val="28"/>
        </w:rPr>
        <w:t>.</w:t>
      </w:r>
    </w:p>
    <w:p w:rsidR="00E04F09" w:rsidRPr="00070148" w:rsidRDefault="00E04F09" w:rsidP="004D6006">
      <w:pPr>
        <w:jc w:val="both"/>
        <w:rPr>
          <w:rFonts w:cs="Times New Roman"/>
          <w:szCs w:val="28"/>
        </w:rPr>
      </w:pPr>
    </w:p>
    <w:p w:rsidR="00AE33BB" w:rsidRPr="00070148" w:rsidRDefault="004D6006" w:rsidP="004D6006">
      <w:pPr>
        <w:jc w:val="center"/>
        <w:rPr>
          <w:rFonts w:cs="Times New Roman"/>
          <w:b/>
          <w:szCs w:val="28"/>
        </w:rPr>
      </w:pPr>
      <w:r w:rsidRPr="00070148">
        <w:rPr>
          <w:rFonts w:cs="Times New Roman"/>
          <w:b/>
          <w:szCs w:val="28"/>
        </w:rPr>
        <w:lastRenderedPageBreak/>
        <w:t>8</w:t>
      </w:r>
      <w:r w:rsidR="00AE33BB" w:rsidRPr="00070148">
        <w:rPr>
          <w:rFonts w:cs="Times New Roman"/>
          <w:b/>
          <w:szCs w:val="28"/>
        </w:rPr>
        <w:t>. Награждение участников Конкурса</w:t>
      </w:r>
    </w:p>
    <w:p w:rsidR="00AE33BB" w:rsidRPr="00070148" w:rsidRDefault="00AE33BB" w:rsidP="001C1945">
      <w:pPr>
        <w:rPr>
          <w:rFonts w:cs="Times New Roman"/>
          <w:szCs w:val="28"/>
        </w:rPr>
      </w:pPr>
    </w:p>
    <w:p w:rsidR="00AE33BB" w:rsidRPr="00070148" w:rsidRDefault="00AE33BB" w:rsidP="004D6006">
      <w:pPr>
        <w:jc w:val="both"/>
        <w:rPr>
          <w:rFonts w:cs="Times New Roman"/>
          <w:szCs w:val="28"/>
        </w:rPr>
      </w:pPr>
      <w:r w:rsidRPr="00070148">
        <w:rPr>
          <w:rFonts w:cs="Times New Roman"/>
          <w:szCs w:val="28"/>
        </w:rPr>
        <w:tab/>
        <w:t>Жюри определяет среди коллективов</w:t>
      </w:r>
      <w:r w:rsidR="00CB66E3" w:rsidRPr="00070148">
        <w:rPr>
          <w:rFonts w:cs="Times New Roman"/>
          <w:szCs w:val="28"/>
        </w:rPr>
        <w:t xml:space="preserve"> финалистов</w:t>
      </w:r>
      <w:r w:rsidR="00E5220E" w:rsidRPr="00070148">
        <w:rPr>
          <w:rFonts w:cs="Times New Roman"/>
          <w:szCs w:val="28"/>
        </w:rPr>
        <w:t xml:space="preserve">, авторов сценариев, участвующих </w:t>
      </w:r>
      <w:r w:rsidRPr="00070148">
        <w:rPr>
          <w:rFonts w:cs="Times New Roman"/>
          <w:szCs w:val="28"/>
        </w:rPr>
        <w:t>в Конкурсе, победителей и призеров в каждой возрастной категории и вручает дипломы победителей и лауреатов. Участники конкурса награждаются сертификатами за участие.</w:t>
      </w:r>
    </w:p>
    <w:p w:rsidR="004D6006" w:rsidRDefault="00AE33BB" w:rsidP="004D6006">
      <w:pPr>
        <w:jc w:val="both"/>
        <w:rPr>
          <w:szCs w:val="28"/>
        </w:rPr>
      </w:pPr>
      <w:r w:rsidRPr="00070148">
        <w:rPr>
          <w:rFonts w:cs="Times New Roman"/>
          <w:szCs w:val="28"/>
        </w:rPr>
        <w:tab/>
        <w:t>Жюри, члены оргкомитета и другие заинтересованные лица могут учредить дополнительные номинации Конкурса  и призы для конкурса</w:t>
      </w:r>
      <w:r w:rsidRPr="00070148">
        <w:rPr>
          <w:szCs w:val="28"/>
        </w:rPr>
        <w:t>нтов.</w:t>
      </w: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Default="00C449FB" w:rsidP="00C449FB">
      <w:pPr>
        <w:jc w:val="right"/>
      </w:pPr>
    </w:p>
    <w:p w:rsidR="00C449FB" w:rsidRPr="007A74DD" w:rsidRDefault="00C449FB" w:rsidP="00C449FB">
      <w:pPr>
        <w:jc w:val="right"/>
      </w:pPr>
      <w:r w:rsidRPr="007A74DD">
        <w:lastRenderedPageBreak/>
        <w:t>Приложение 1</w:t>
      </w:r>
    </w:p>
    <w:p w:rsidR="00C449FB" w:rsidRPr="007A74DD" w:rsidRDefault="00C449FB" w:rsidP="00C449FB"/>
    <w:p w:rsidR="00C449FB" w:rsidRPr="007A74DD" w:rsidRDefault="00C449FB" w:rsidP="00C449FB">
      <w:pPr>
        <w:jc w:val="center"/>
        <w:rPr>
          <w:b/>
        </w:rPr>
      </w:pPr>
      <w:r w:rsidRPr="007A74DD">
        <w:rPr>
          <w:b/>
        </w:rPr>
        <w:t>ЗАЯВКА</w:t>
      </w:r>
    </w:p>
    <w:p w:rsidR="00C449FB" w:rsidRPr="007A74DD" w:rsidRDefault="00C449FB" w:rsidP="00C449FB">
      <w:r w:rsidRPr="007A74DD">
        <w:t>Администрация просит включить театральный коллектив в городской конкурс «Волшебный занавес».</w:t>
      </w:r>
    </w:p>
    <w:p w:rsidR="00C449FB" w:rsidRPr="007A74DD" w:rsidRDefault="00C449FB" w:rsidP="00C449FB">
      <w:r w:rsidRPr="007A74DD">
        <w:t xml:space="preserve">Образовательное учреждение:  </w:t>
      </w:r>
    </w:p>
    <w:p w:rsidR="00C449FB" w:rsidRPr="007A74DD" w:rsidRDefault="00C449FB" w:rsidP="00C449FB">
      <w:r w:rsidRPr="007A74DD">
        <w:t xml:space="preserve">Название коллектива: </w:t>
      </w:r>
    </w:p>
    <w:p w:rsidR="00C449FB" w:rsidRPr="007A74DD" w:rsidRDefault="00C449FB" w:rsidP="00C449FB">
      <w:r w:rsidRPr="007A74DD">
        <w:t xml:space="preserve">Год его создания: </w:t>
      </w:r>
    </w:p>
    <w:p w:rsidR="00C449FB" w:rsidRPr="007A74DD" w:rsidRDefault="00396D59" w:rsidP="00C449FB">
      <w:r>
        <w:t>ФИО руководителя</w:t>
      </w:r>
      <w:r w:rsidR="00C449FB" w:rsidRPr="007A74DD">
        <w:t>: стаж работы по специальности, образование</w:t>
      </w:r>
      <w:r w:rsidR="00C449FB">
        <w:t>, должность.</w:t>
      </w:r>
    </w:p>
    <w:p w:rsidR="00C449FB" w:rsidRPr="007A74DD" w:rsidRDefault="00C449FB" w:rsidP="00C449FB">
      <w:r w:rsidRPr="007A74DD">
        <w:t xml:space="preserve">Возрастная категория участников: </w:t>
      </w:r>
    </w:p>
    <w:p w:rsidR="00C449FB" w:rsidRPr="007A74DD" w:rsidRDefault="00C449FB" w:rsidP="00C449FB">
      <w:r w:rsidRPr="007A74DD">
        <w:t xml:space="preserve">Название спектакля: </w:t>
      </w:r>
    </w:p>
    <w:p w:rsidR="00C449FB" w:rsidRPr="007A74DD" w:rsidRDefault="00C449FB" w:rsidP="00C449FB">
      <w:r w:rsidRPr="007A74DD">
        <w:t xml:space="preserve">Автор пьесы: </w:t>
      </w:r>
    </w:p>
    <w:p w:rsidR="00C449FB" w:rsidRPr="007A74DD" w:rsidRDefault="00C449FB" w:rsidP="00C449FB">
      <w:r w:rsidRPr="007A74DD">
        <w:t xml:space="preserve">Жанр спектакля: </w:t>
      </w:r>
    </w:p>
    <w:p w:rsidR="00C449FB" w:rsidRPr="007A74DD" w:rsidRDefault="00C449FB" w:rsidP="00C449FB">
      <w:r w:rsidRPr="007A74DD">
        <w:t xml:space="preserve">Режиссер: </w:t>
      </w:r>
    </w:p>
    <w:p w:rsidR="00C449FB" w:rsidRPr="007A74DD" w:rsidRDefault="00C449FB" w:rsidP="00C449FB">
      <w:r w:rsidRPr="007A74DD">
        <w:t xml:space="preserve">Сценограф: </w:t>
      </w:r>
    </w:p>
    <w:p w:rsidR="00C449FB" w:rsidRPr="007A74DD" w:rsidRDefault="00C449FB" w:rsidP="00C449FB">
      <w:r w:rsidRPr="007A74DD">
        <w:t>Концертмейстер</w:t>
      </w:r>
      <w:r w:rsidR="00396D59">
        <w:t>:</w:t>
      </w:r>
    </w:p>
    <w:p w:rsidR="00C449FB" w:rsidRPr="007A74DD" w:rsidRDefault="00C449FB" w:rsidP="00C449FB">
      <w:r w:rsidRPr="007A74DD">
        <w:t xml:space="preserve">Продолжительность спектакля: </w:t>
      </w:r>
    </w:p>
    <w:p w:rsidR="00C449FB" w:rsidRPr="007A74DD" w:rsidRDefault="00C449FB" w:rsidP="00C449FB">
      <w:r w:rsidRPr="007A74DD">
        <w:t xml:space="preserve">Количество занятых актеров: </w:t>
      </w:r>
    </w:p>
    <w:p w:rsidR="00C449FB" w:rsidRPr="007A74DD" w:rsidRDefault="00C449FB" w:rsidP="00C449FB">
      <w:r w:rsidRPr="007A74DD">
        <w:t>Сведения о театральном коллективе:</w:t>
      </w:r>
    </w:p>
    <w:p w:rsidR="00C449FB" w:rsidRPr="007A74DD" w:rsidRDefault="00C449FB" w:rsidP="00C449FB">
      <w:r w:rsidRPr="007A74DD">
        <w:t xml:space="preserve">- сведения об участниках: </w:t>
      </w:r>
    </w:p>
    <w:p w:rsidR="00C449FB" w:rsidRPr="007A74DD" w:rsidRDefault="00C449FB" w:rsidP="00C449FB">
      <w:r w:rsidRPr="007A74DD">
        <w:t>- сведения об участии коллектива в фестивалях и конкурсах:</w:t>
      </w:r>
    </w:p>
    <w:p w:rsidR="00C449FB" w:rsidRPr="007A74DD" w:rsidRDefault="00C449FB" w:rsidP="00C449FB">
      <w:r w:rsidRPr="007A74DD">
        <w:t>- контактное лицо (ФИО, рабочий и сотовый телефон):</w:t>
      </w:r>
    </w:p>
    <w:p w:rsidR="00C449FB" w:rsidRPr="007A74DD" w:rsidRDefault="00C449FB" w:rsidP="00C449FB">
      <w:r w:rsidRPr="007A74DD">
        <w:t>Пожелание по месту показа спектакля (при условии отбора в финал):</w:t>
      </w:r>
    </w:p>
    <w:p w:rsidR="00C449FB" w:rsidRPr="007A74DD" w:rsidRDefault="00C449FB" w:rsidP="00C449FB"/>
    <w:p w:rsidR="00C449FB" w:rsidRPr="007A74DD" w:rsidRDefault="00C449FB" w:rsidP="00C449FB"/>
    <w:p w:rsidR="00C449FB" w:rsidRPr="00070148" w:rsidRDefault="00C449FB" w:rsidP="004D6006">
      <w:pPr>
        <w:jc w:val="both"/>
        <w:rPr>
          <w:szCs w:val="28"/>
        </w:rPr>
      </w:pPr>
    </w:p>
    <w:sectPr w:rsidR="00C449FB" w:rsidRPr="00070148">
      <w:type w:val="continuous"/>
      <w:pgSz w:w="11906" w:h="16838"/>
      <w:pgMar w:top="1134" w:right="567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39" w:rsidRDefault="00452339">
      <w:pPr>
        <w:spacing w:line="240" w:lineRule="auto"/>
      </w:pPr>
      <w:r>
        <w:separator/>
      </w:r>
    </w:p>
  </w:endnote>
  <w:endnote w:type="continuationSeparator" w:id="0">
    <w:p w:rsidR="00452339" w:rsidRDefault="00452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39" w:rsidRDefault="00452339">
      <w:pPr>
        <w:spacing w:line="240" w:lineRule="auto"/>
      </w:pPr>
      <w:r>
        <w:separator/>
      </w:r>
    </w:p>
  </w:footnote>
  <w:footnote w:type="continuationSeparator" w:id="0">
    <w:p w:rsidR="00452339" w:rsidRDefault="00452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15E697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9"/>
        <w:szCs w:val="33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1911207"/>
    <w:multiLevelType w:val="hybridMultilevel"/>
    <w:tmpl w:val="9ABE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111"/>
    <w:multiLevelType w:val="hybridMultilevel"/>
    <w:tmpl w:val="B72E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E"/>
    <w:rsid w:val="00042391"/>
    <w:rsid w:val="00062589"/>
    <w:rsid w:val="00070148"/>
    <w:rsid w:val="00126ED4"/>
    <w:rsid w:val="00172DF2"/>
    <w:rsid w:val="0017588A"/>
    <w:rsid w:val="001C1945"/>
    <w:rsid w:val="001D0D97"/>
    <w:rsid w:val="001D4D95"/>
    <w:rsid w:val="00224F90"/>
    <w:rsid w:val="0027648B"/>
    <w:rsid w:val="002A33B1"/>
    <w:rsid w:val="002C6109"/>
    <w:rsid w:val="00392E60"/>
    <w:rsid w:val="00396D59"/>
    <w:rsid w:val="003D0352"/>
    <w:rsid w:val="00452339"/>
    <w:rsid w:val="00466811"/>
    <w:rsid w:val="00484235"/>
    <w:rsid w:val="004D6006"/>
    <w:rsid w:val="005237C9"/>
    <w:rsid w:val="005533E4"/>
    <w:rsid w:val="005D743E"/>
    <w:rsid w:val="006A042C"/>
    <w:rsid w:val="00726DD2"/>
    <w:rsid w:val="0076365D"/>
    <w:rsid w:val="00770DAC"/>
    <w:rsid w:val="007F0CA1"/>
    <w:rsid w:val="00805C9C"/>
    <w:rsid w:val="008061BC"/>
    <w:rsid w:val="00811522"/>
    <w:rsid w:val="008C24FC"/>
    <w:rsid w:val="008F54CA"/>
    <w:rsid w:val="009161DE"/>
    <w:rsid w:val="00937B9A"/>
    <w:rsid w:val="009A70F4"/>
    <w:rsid w:val="00A43986"/>
    <w:rsid w:val="00AE0AAC"/>
    <w:rsid w:val="00AE0F02"/>
    <w:rsid w:val="00AE281B"/>
    <w:rsid w:val="00AE33BB"/>
    <w:rsid w:val="00B161BC"/>
    <w:rsid w:val="00C449FB"/>
    <w:rsid w:val="00C85F6D"/>
    <w:rsid w:val="00CB66E3"/>
    <w:rsid w:val="00D35D1E"/>
    <w:rsid w:val="00E04F09"/>
    <w:rsid w:val="00E25592"/>
    <w:rsid w:val="00E46270"/>
    <w:rsid w:val="00E5220E"/>
    <w:rsid w:val="00E75B61"/>
    <w:rsid w:val="00E811CD"/>
    <w:rsid w:val="00E9485E"/>
    <w:rsid w:val="00EA323D"/>
    <w:rsid w:val="00EF2BB4"/>
    <w:rsid w:val="00F2339D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8"/>
      <w:szCs w:val="24"/>
      <w:lang w:eastAsia="ar-SA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tabs>
        <w:tab w:val="num" w:pos="576"/>
      </w:tabs>
      <w:ind w:left="576" w:hanging="576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tabs>
        <w:tab w:val="num" w:pos="864"/>
      </w:tabs>
      <w:ind w:left="864" w:hanging="864"/>
      <w:outlineLvl w:val="3"/>
    </w:pPr>
    <w:rPr>
      <w:b/>
      <w:bCs/>
    </w:rPr>
  </w:style>
  <w:style w:type="paragraph" w:styleId="5">
    <w:name w:val="heading 5"/>
    <w:basedOn w:val="10"/>
    <w:next w:val="a0"/>
    <w:qFormat/>
    <w:pPr>
      <w:tabs>
        <w:tab w:val="num" w:pos="1008"/>
      </w:tabs>
      <w:ind w:left="1008" w:hanging="1008"/>
      <w:outlineLvl w:val="4"/>
    </w:pPr>
    <w:rPr>
      <w:b/>
      <w:bCs/>
    </w:rPr>
  </w:style>
  <w:style w:type="paragraph" w:styleId="6">
    <w:name w:val="heading 6"/>
    <w:basedOn w:val="10"/>
    <w:next w:val="a0"/>
    <w:qFormat/>
    <w:pPr>
      <w:tabs>
        <w:tab w:val="num" w:pos="1152"/>
      </w:tabs>
      <w:ind w:left="1152" w:hanging="1152"/>
      <w:outlineLvl w:val="5"/>
    </w:pPr>
    <w:rPr>
      <w:b/>
      <w:bCs/>
    </w:rPr>
  </w:style>
  <w:style w:type="paragraph" w:styleId="7">
    <w:name w:val="heading 7"/>
    <w:basedOn w:val="10"/>
    <w:next w:val="a0"/>
    <w:qFormat/>
    <w:pPr>
      <w:tabs>
        <w:tab w:val="num" w:pos="1296"/>
      </w:tabs>
      <w:ind w:left="1296" w:hanging="1296"/>
      <w:outlineLvl w:val="6"/>
    </w:pPr>
    <w:rPr>
      <w:b/>
      <w:bCs/>
    </w:rPr>
  </w:style>
  <w:style w:type="paragraph" w:styleId="8">
    <w:name w:val="heading 8"/>
    <w:basedOn w:val="10"/>
    <w:next w:val="a0"/>
    <w:qFormat/>
    <w:pPr>
      <w:tabs>
        <w:tab w:val="num" w:pos="1440"/>
      </w:tabs>
      <w:ind w:left="1440" w:hanging="1440"/>
      <w:outlineLvl w:val="7"/>
    </w:pPr>
    <w:rPr>
      <w:b/>
      <w:bCs/>
    </w:rPr>
  </w:style>
  <w:style w:type="paragraph" w:styleId="9">
    <w:name w:val="heading 9"/>
    <w:basedOn w:val="10"/>
    <w:next w:val="a0"/>
    <w:qFormat/>
    <w:pPr>
      <w:tabs>
        <w:tab w:val="num" w:pos="1584"/>
      </w:tabs>
      <w:ind w:left="1584" w:hanging="1584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4">
    <w:name w:val="Символ нумерации"/>
    <w:rPr>
      <w:rFonts w:ascii="Times New Roman" w:hAnsi="Times New Roman"/>
      <w:sz w:val="29"/>
      <w:szCs w:val="33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8">
    <w:name w:val="Верхний колонтитул Знак"/>
    <w:basedOn w:val="11"/>
  </w:style>
  <w:style w:type="character" w:customStyle="1" w:styleId="WWCharLFO2LVL1">
    <w:name w:val="WW_CharLFO2LVL1"/>
    <w:rPr>
      <w:rFonts w:ascii="Times New Roman" w:hAnsi="Times New Roman"/>
      <w:sz w:val="29"/>
      <w:szCs w:val="33"/>
    </w:r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0">
    <w:name w:val="Body Text"/>
    <w:basedOn w:val="a"/>
    <w:pPr>
      <w:spacing w:after="120"/>
    </w:p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S Mincho" w:hAnsi="Arial"/>
      <w:szCs w:val="28"/>
    </w:rPr>
  </w:style>
  <w:style w:type="paragraph" w:styleId="aa">
    <w:name w:val="Subtitle"/>
    <w:basedOn w:val="10"/>
    <w:next w:val="a0"/>
    <w:qFormat/>
    <w:pPr>
      <w:jc w:val="center"/>
    </w:pPr>
  </w:style>
  <w:style w:type="paragraph" w:styleId="ab">
    <w:name w:val="List"/>
    <w:basedOn w:val="a0"/>
    <w:rPr>
      <w:sz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  <w:sz w:val="24"/>
    </w:rPr>
  </w:style>
  <w:style w:type="paragraph" w:customStyle="1" w:styleId="ac">
    <w:name w:val="Содержимое врезки"/>
    <w:basedOn w:val="a0"/>
    <w:rPr>
      <w:sz w:val="21"/>
    </w:rPr>
  </w:style>
  <w:style w:type="paragraph" w:customStyle="1" w:styleId="15">
    <w:name w:val="Текст1"/>
    <w:basedOn w:val="10"/>
    <w:rPr>
      <w:i w:val="0"/>
      <w:sz w:val="28"/>
    </w:rPr>
  </w:style>
  <w:style w:type="paragraph" w:customStyle="1" w:styleId="ad">
    <w:name w:val="Содержимое таблицы"/>
    <w:basedOn w:val="a"/>
    <w:pPr>
      <w:suppressLineNumbers/>
    </w:pPr>
    <w:rPr>
      <w:sz w:val="21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6">
    <w:name w:val="Нумерованный список 1"/>
    <w:basedOn w:val="ab"/>
    <w:pPr>
      <w:ind w:left="360" w:hanging="360"/>
    </w:pPr>
  </w:style>
  <w:style w:type="paragraph" w:styleId="af">
    <w:name w:val="header"/>
    <w:basedOn w:val="13"/>
    <w:pPr>
      <w:tabs>
        <w:tab w:val="center" w:pos="4677"/>
        <w:tab w:val="right" w:pos="9355"/>
      </w:tabs>
    </w:pPr>
  </w:style>
  <w:style w:type="paragraph" w:customStyle="1" w:styleId="17">
    <w:name w:val="Безымянный1"/>
    <w:basedOn w:val="a"/>
  </w:style>
  <w:style w:type="paragraph" w:styleId="af0">
    <w:name w:val="Body Text Indent"/>
    <w:basedOn w:val="a0"/>
    <w:pPr>
      <w:spacing w:after="0"/>
      <w:ind w:left="283"/>
    </w:pPr>
    <w:rPr>
      <w:sz w:val="21"/>
    </w:rPr>
  </w:style>
  <w:style w:type="paragraph" w:styleId="af1">
    <w:name w:val="Body Text First Indent"/>
    <w:basedOn w:val="a0"/>
    <w:pPr>
      <w:spacing w:after="0"/>
      <w:ind w:firstLine="283"/>
    </w:pPr>
    <w:rPr>
      <w:sz w:val="21"/>
    </w:rPr>
  </w:style>
  <w:style w:type="paragraph" w:customStyle="1" w:styleId="18">
    <w:name w:val="Библиография 1"/>
    <w:basedOn w:val="14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3">
    <w:name w:val="Верхний колонтитул справа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4">
    <w:name w:val="Горизонтальная линия"/>
    <w:basedOn w:val="a"/>
    <w:next w:val="a0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rPr>
      <w:b/>
      <w:bCs/>
    </w:rPr>
  </w:style>
  <w:style w:type="paragraph" w:customStyle="1" w:styleId="af5">
    <w:name w:val="Заголовок библиографии"/>
    <w:basedOn w:val="10"/>
    <w:pPr>
      <w:spacing w:before="0" w:after="0"/>
    </w:pPr>
    <w:rPr>
      <w:b/>
      <w:bCs/>
      <w:sz w:val="32"/>
      <w:szCs w:val="32"/>
    </w:rPr>
  </w:style>
  <w:style w:type="paragraph" w:styleId="af6">
    <w:name w:val="TOC Heading"/>
    <w:basedOn w:val="10"/>
    <w:qFormat/>
    <w:pPr>
      <w:spacing w:before="0" w:after="0"/>
    </w:pPr>
    <w:rPr>
      <w:b/>
      <w:bCs/>
      <w:sz w:val="32"/>
      <w:szCs w:val="32"/>
    </w:rPr>
  </w:style>
  <w:style w:type="paragraph" w:customStyle="1" w:styleId="af7">
    <w:name w:val="Заголовок списка"/>
    <w:basedOn w:val="a"/>
    <w:next w:val="af8"/>
  </w:style>
  <w:style w:type="paragraph" w:customStyle="1" w:styleId="af8">
    <w:name w:val="Содержимое списка"/>
    <w:basedOn w:val="a"/>
    <w:pPr>
      <w:ind w:left="567"/>
    </w:pPr>
  </w:style>
  <w:style w:type="paragraph" w:customStyle="1" w:styleId="af9">
    <w:name w:val="Заголовок указателей пользователя"/>
    <w:basedOn w:val="10"/>
    <w:pPr>
      <w:spacing w:before="0" w:after="0"/>
    </w:pPr>
    <w:rPr>
      <w:b/>
      <w:bCs/>
      <w:sz w:val="32"/>
      <w:szCs w:val="32"/>
    </w:rPr>
  </w:style>
  <w:style w:type="paragraph" w:styleId="afa">
    <w:name w:val="index heading"/>
    <w:basedOn w:val="10"/>
    <w:pPr>
      <w:spacing w:before="0" w:after="0"/>
    </w:pPr>
    <w:rPr>
      <w:b/>
      <w:bCs/>
      <w:sz w:val="32"/>
      <w:szCs w:val="32"/>
    </w:rPr>
  </w:style>
  <w:style w:type="paragraph" w:customStyle="1" w:styleId="afb">
    <w:name w:val="Заметки"/>
    <w:basedOn w:val="a0"/>
    <w:pPr>
      <w:spacing w:after="0"/>
      <w:ind w:left="2268"/>
    </w:pPr>
  </w:style>
  <w:style w:type="paragraph" w:customStyle="1" w:styleId="19">
    <w:name w:val="Конец маркированного списка 1"/>
    <w:basedOn w:val="ab"/>
    <w:pPr>
      <w:spacing w:after="240"/>
      <w:ind w:left="360" w:hanging="360"/>
    </w:pPr>
  </w:style>
  <w:style w:type="paragraph" w:customStyle="1" w:styleId="afc">
    <w:name w:val="Иллюстрация"/>
    <w:basedOn w:val="10"/>
  </w:style>
  <w:style w:type="paragraph" w:customStyle="1" w:styleId="1a">
    <w:name w:val="Маркированный список 1"/>
    <w:basedOn w:val="ab"/>
    <w:pPr>
      <w:ind w:left="360" w:hanging="360"/>
    </w:pPr>
  </w:style>
  <w:style w:type="paragraph" w:styleId="afd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b">
    <w:name w:val="Начало маркированного списка 1"/>
    <w:basedOn w:val="ab"/>
    <w:pPr>
      <w:spacing w:before="240" w:after="0"/>
      <w:ind w:left="360" w:hanging="360"/>
    </w:pPr>
  </w:style>
  <w:style w:type="paragraph" w:styleId="afe">
    <w:name w:val="footer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f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0">
    <w:name w:val="Обратный отступ"/>
    <w:basedOn w:val="a0"/>
    <w:pPr>
      <w:tabs>
        <w:tab w:val="left" w:pos="567"/>
      </w:tabs>
      <w:spacing w:after="0"/>
      <w:ind w:left="567" w:hanging="283"/>
    </w:pPr>
  </w:style>
  <w:style w:type="paragraph" w:styleId="1c">
    <w:name w:val="toc 1"/>
    <w:basedOn w:val="14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1">
    <w:name w:val="Отступы"/>
    <w:basedOn w:val="a0"/>
    <w:pPr>
      <w:tabs>
        <w:tab w:val="left" w:pos="2835"/>
      </w:tabs>
      <w:spacing w:after="0"/>
      <w:ind w:left="2835" w:hanging="2551"/>
    </w:pPr>
    <w:rPr>
      <w:sz w:val="21"/>
    </w:rPr>
  </w:style>
  <w:style w:type="paragraph" w:customStyle="1" w:styleId="aff2">
    <w:name w:val="Таблица"/>
    <w:basedOn w:val="10"/>
    <w:rPr>
      <w:sz w:val="28"/>
    </w:rPr>
  </w:style>
  <w:style w:type="paragraph" w:customStyle="1" w:styleId="aff3">
    <w:name w:val="Текст в заданном формате"/>
    <w:basedOn w:val="a"/>
    <w:rPr>
      <w:rFonts w:eastAsia="Courier New" w:cs="Courier New"/>
      <w:szCs w:val="20"/>
    </w:rPr>
  </w:style>
  <w:style w:type="paragraph" w:styleId="aff4">
    <w:name w:val="List Paragraph"/>
    <w:basedOn w:val="13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table" w:styleId="aff5">
    <w:name w:val="Table Grid"/>
    <w:basedOn w:val="a2"/>
    <w:uiPriority w:val="59"/>
    <w:rsid w:val="00D35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8"/>
      <w:szCs w:val="24"/>
      <w:lang w:eastAsia="ar-SA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tabs>
        <w:tab w:val="num" w:pos="576"/>
      </w:tabs>
      <w:ind w:left="576" w:hanging="576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tabs>
        <w:tab w:val="num" w:pos="864"/>
      </w:tabs>
      <w:ind w:left="864" w:hanging="864"/>
      <w:outlineLvl w:val="3"/>
    </w:pPr>
    <w:rPr>
      <w:b/>
      <w:bCs/>
    </w:rPr>
  </w:style>
  <w:style w:type="paragraph" w:styleId="5">
    <w:name w:val="heading 5"/>
    <w:basedOn w:val="10"/>
    <w:next w:val="a0"/>
    <w:qFormat/>
    <w:pPr>
      <w:tabs>
        <w:tab w:val="num" w:pos="1008"/>
      </w:tabs>
      <w:ind w:left="1008" w:hanging="1008"/>
      <w:outlineLvl w:val="4"/>
    </w:pPr>
    <w:rPr>
      <w:b/>
      <w:bCs/>
    </w:rPr>
  </w:style>
  <w:style w:type="paragraph" w:styleId="6">
    <w:name w:val="heading 6"/>
    <w:basedOn w:val="10"/>
    <w:next w:val="a0"/>
    <w:qFormat/>
    <w:pPr>
      <w:tabs>
        <w:tab w:val="num" w:pos="1152"/>
      </w:tabs>
      <w:ind w:left="1152" w:hanging="1152"/>
      <w:outlineLvl w:val="5"/>
    </w:pPr>
    <w:rPr>
      <w:b/>
      <w:bCs/>
    </w:rPr>
  </w:style>
  <w:style w:type="paragraph" w:styleId="7">
    <w:name w:val="heading 7"/>
    <w:basedOn w:val="10"/>
    <w:next w:val="a0"/>
    <w:qFormat/>
    <w:pPr>
      <w:tabs>
        <w:tab w:val="num" w:pos="1296"/>
      </w:tabs>
      <w:ind w:left="1296" w:hanging="1296"/>
      <w:outlineLvl w:val="6"/>
    </w:pPr>
    <w:rPr>
      <w:b/>
      <w:bCs/>
    </w:rPr>
  </w:style>
  <w:style w:type="paragraph" w:styleId="8">
    <w:name w:val="heading 8"/>
    <w:basedOn w:val="10"/>
    <w:next w:val="a0"/>
    <w:qFormat/>
    <w:pPr>
      <w:tabs>
        <w:tab w:val="num" w:pos="1440"/>
      </w:tabs>
      <w:ind w:left="1440" w:hanging="1440"/>
      <w:outlineLvl w:val="7"/>
    </w:pPr>
    <w:rPr>
      <w:b/>
      <w:bCs/>
    </w:rPr>
  </w:style>
  <w:style w:type="paragraph" w:styleId="9">
    <w:name w:val="heading 9"/>
    <w:basedOn w:val="10"/>
    <w:next w:val="a0"/>
    <w:qFormat/>
    <w:pPr>
      <w:tabs>
        <w:tab w:val="num" w:pos="1584"/>
      </w:tabs>
      <w:ind w:left="1584" w:hanging="1584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4">
    <w:name w:val="Символ нумерации"/>
    <w:rPr>
      <w:rFonts w:ascii="Times New Roman" w:hAnsi="Times New Roman"/>
      <w:sz w:val="29"/>
      <w:szCs w:val="33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8">
    <w:name w:val="Верхний колонтитул Знак"/>
    <w:basedOn w:val="11"/>
  </w:style>
  <w:style w:type="character" w:customStyle="1" w:styleId="WWCharLFO2LVL1">
    <w:name w:val="WW_CharLFO2LVL1"/>
    <w:rPr>
      <w:rFonts w:ascii="Times New Roman" w:hAnsi="Times New Roman"/>
      <w:sz w:val="29"/>
      <w:szCs w:val="33"/>
    </w:r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0">
    <w:name w:val="Body Text"/>
    <w:basedOn w:val="a"/>
    <w:pPr>
      <w:spacing w:after="120"/>
    </w:p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S Mincho" w:hAnsi="Arial"/>
      <w:szCs w:val="28"/>
    </w:rPr>
  </w:style>
  <w:style w:type="paragraph" w:styleId="aa">
    <w:name w:val="Subtitle"/>
    <w:basedOn w:val="10"/>
    <w:next w:val="a0"/>
    <w:qFormat/>
    <w:pPr>
      <w:jc w:val="center"/>
    </w:pPr>
  </w:style>
  <w:style w:type="paragraph" w:styleId="ab">
    <w:name w:val="List"/>
    <w:basedOn w:val="a0"/>
    <w:rPr>
      <w:sz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  <w:sz w:val="24"/>
    </w:rPr>
  </w:style>
  <w:style w:type="paragraph" w:customStyle="1" w:styleId="ac">
    <w:name w:val="Содержимое врезки"/>
    <w:basedOn w:val="a0"/>
    <w:rPr>
      <w:sz w:val="21"/>
    </w:rPr>
  </w:style>
  <w:style w:type="paragraph" w:customStyle="1" w:styleId="15">
    <w:name w:val="Текст1"/>
    <w:basedOn w:val="10"/>
    <w:rPr>
      <w:i w:val="0"/>
      <w:sz w:val="28"/>
    </w:rPr>
  </w:style>
  <w:style w:type="paragraph" w:customStyle="1" w:styleId="ad">
    <w:name w:val="Содержимое таблицы"/>
    <w:basedOn w:val="a"/>
    <w:pPr>
      <w:suppressLineNumbers/>
    </w:pPr>
    <w:rPr>
      <w:sz w:val="21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6">
    <w:name w:val="Нумерованный список 1"/>
    <w:basedOn w:val="ab"/>
    <w:pPr>
      <w:ind w:left="360" w:hanging="360"/>
    </w:pPr>
  </w:style>
  <w:style w:type="paragraph" w:styleId="af">
    <w:name w:val="header"/>
    <w:basedOn w:val="13"/>
    <w:pPr>
      <w:tabs>
        <w:tab w:val="center" w:pos="4677"/>
        <w:tab w:val="right" w:pos="9355"/>
      </w:tabs>
    </w:pPr>
  </w:style>
  <w:style w:type="paragraph" w:customStyle="1" w:styleId="17">
    <w:name w:val="Безымянный1"/>
    <w:basedOn w:val="a"/>
  </w:style>
  <w:style w:type="paragraph" w:styleId="af0">
    <w:name w:val="Body Text Indent"/>
    <w:basedOn w:val="a0"/>
    <w:pPr>
      <w:spacing w:after="0"/>
      <w:ind w:left="283"/>
    </w:pPr>
    <w:rPr>
      <w:sz w:val="21"/>
    </w:rPr>
  </w:style>
  <w:style w:type="paragraph" w:styleId="af1">
    <w:name w:val="Body Text First Indent"/>
    <w:basedOn w:val="a0"/>
    <w:pPr>
      <w:spacing w:after="0"/>
      <w:ind w:firstLine="283"/>
    </w:pPr>
    <w:rPr>
      <w:sz w:val="21"/>
    </w:rPr>
  </w:style>
  <w:style w:type="paragraph" w:customStyle="1" w:styleId="18">
    <w:name w:val="Библиография 1"/>
    <w:basedOn w:val="14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2">
    <w:name w:val="Верхний колонтитул слева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3">
    <w:name w:val="Верхний колонтитул справа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4">
    <w:name w:val="Горизонтальная линия"/>
    <w:basedOn w:val="a"/>
    <w:next w:val="a0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rPr>
      <w:b/>
      <w:bCs/>
    </w:rPr>
  </w:style>
  <w:style w:type="paragraph" w:customStyle="1" w:styleId="af5">
    <w:name w:val="Заголовок библиографии"/>
    <w:basedOn w:val="10"/>
    <w:pPr>
      <w:spacing w:before="0" w:after="0"/>
    </w:pPr>
    <w:rPr>
      <w:b/>
      <w:bCs/>
      <w:sz w:val="32"/>
      <w:szCs w:val="32"/>
    </w:rPr>
  </w:style>
  <w:style w:type="paragraph" w:styleId="af6">
    <w:name w:val="TOC Heading"/>
    <w:basedOn w:val="10"/>
    <w:qFormat/>
    <w:pPr>
      <w:spacing w:before="0" w:after="0"/>
    </w:pPr>
    <w:rPr>
      <w:b/>
      <w:bCs/>
      <w:sz w:val="32"/>
      <w:szCs w:val="32"/>
    </w:rPr>
  </w:style>
  <w:style w:type="paragraph" w:customStyle="1" w:styleId="af7">
    <w:name w:val="Заголовок списка"/>
    <w:basedOn w:val="a"/>
    <w:next w:val="af8"/>
  </w:style>
  <w:style w:type="paragraph" w:customStyle="1" w:styleId="af8">
    <w:name w:val="Содержимое списка"/>
    <w:basedOn w:val="a"/>
    <w:pPr>
      <w:ind w:left="567"/>
    </w:pPr>
  </w:style>
  <w:style w:type="paragraph" w:customStyle="1" w:styleId="af9">
    <w:name w:val="Заголовок указателей пользователя"/>
    <w:basedOn w:val="10"/>
    <w:pPr>
      <w:spacing w:before="0" w:after="0"/>
    </w:pPr>
    <w:rPr>
      <w:b/>
      <w:bCs/>
      <w:sz w:val="32"/>
      <w:szCs w:val="32"/>
    </w:rPr>
  </w:style>
  <w:style w:type="paragraph" w:styleId="afa">
    <w:name w:val="index heading"/>
    <w:basedOn w:val="10"/>
    <w:pPr>
      <w:spacing w:before="0" w:after="0"/>
    </w:pPr>
    <w:rPr>
      <w:b/>
      <w:bCs/>
      <w:sz w:val="32"/>
      <w:szCs w:val="32"/>
    </w:rPr>
  </w:style>
  <w:style w:type="paragraph" w:customStyle="1" w:styleId="afb">
    <w:name w:val="Заметки"/>
    <w:basedOn w:val="a0"/>
    <w:pPr>
      <w:spacing w:after="0"/>
      <w:ind w:left="2268"/>
    </w:pPr>
  </w:style>
  <w:style w:type="paragraph" w:customStyle="1" w:styleId="19">
    <w:name w:val="Конец маркированного списка 1"/>
    <w:basedOn w:val="ab"/>
    <w:pPr>
      <w:spacing w:after="240"/>
      <w:ind w:left="360" w:hanging="360"/>
    </w:pPr>
  </w:style>
  <w:style w:type="paragraph" w:customStyle="1" w:styleId="afc">
    <w:name w:val="Иллюстрация"/>
    <w:basedOn w:val="10"/>
  </w:style>
  <w:style w:type="paragraph" w:customStyle="1" w:styleId="1a">
    <w:name w:val="Маркированный список 1"/>
    <w:basedOn w:val="ab"/>
    <w:pPr>
      <w:ind w:left="360" w:hanging="360"/>
    </w:pPr>
  </w:style>
  <w:style w:type="paragraph" w:styleId="afd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b">
    <w:name w:val="Начало маркированного списка 1"/>
    <w:basedOn w:val="ab"/>
    <w:pPr>
      <w:spacing w:before="240" w:after="0"/>
      <w:ind w:left="360" w:hanging="360"/>
    </w:pPr>
  </w:style>
  <w:style w:type="paragraph" w:styleId="afe">
    <w:name w:val="footer"/>
    <w:basedOn w:val="a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aff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0">
    <w:name w:val="Обратный отступ"/>
    <w:basedOn w:val="a0"/>
    <w:pPr>
      <w:tabs>
        <w:tab w:val="left" w:pos="567"/>
      </w:tabs>
      <w:spacing w:after="0"/>
      <w:ind w:left="567" w:hanging="283"/>
    </w:pPr>
  </w:style>
  <w:style w:type="paragraph" w:styleId="1c">
    <w:name w:val="toc 1"/>
    <w:basedOn w:val="14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1">
    <w:name w:val="Отступы"/>
    <w:basedOn w:val="a0"/>
    <w:pPr>
      <w:tabs>
        <w:tab w:val="left" w:pos="2835"/>
      </w:tabs>
      <w:spacing w:after="0"/>
      <w:ind w:left="2835" w:hanging="2551"/>
    </w:pPr>
    <w:rPr>
      <w:sz w:val="21"/>
    </w:rPr>
  </w:style>
  <w:style w:type="paragraph" w:customStyle="1" w:styleId="aff2">
    <w:name w:val="Таблица"/>
    <w:basedOn w:val="10"/>
    <w:rPr>
      <w:sz w:val="28"/>
    </w:rPr>
  </w:style>
  <w:style w:type="paragraph" w:customStyle="1" w:styleId="aff3">
    <w:name w:val="Текст в заданном формате"/>
    <w:basedOn w:val="a"/>
    <w:rPr>
      <w:rFonts w:eastAsia="Courier New" w:cs="Courier New"/>
      <w:szCs w:val="20"/>
    </w:rPr>
  </w:style>
  <w:style w:type="paragraph" w:styleId="aff4">
    <w:name w:val="List Paragraph"/>
    <w:basedOn w:val="13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table" w:styleId="aff5">
    <w:name w:val="Table Grid"/>
    <w:basedOn w:val="a2"/>
    <w:uiPriority w:val="59"/>
    <w:rsid w:val="00D35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E15D-905B-4759-8726-C91BF1D1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Брагина Яна</cp:lastModifiedBy>
  <cp:revision>2</cp:revision>
  <cp:lastPrinted>2016-01-22T09:31:00Z</cp:lastPrinted>
  <dcterms:created xsi:type="dcterms:W3CDTF">2018-01-16T06:48:00Z</dcterms:created>
  <dcterms:modified xsi:type="dcterms:W3CDTF">2018-01-16T06:48:00Z</dcterms:modified>
</cp:coreProperties>
</file>